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36AD2D0D" w:rsidR="00427685" w:rsidRDefault="00755892">
      <w:r>
        <w:t>HARMONOGRAM REALIZACJI WSPARCIA W PROJEKCIE</w:t>
      </w:r>
      <w:r w:rsidR="0063262C">
        <w:t xml:space="preserve">- </w:t>
      </w:r>
      <w:r w:rsidR="00CB3E1B">
        <w:t>październik</w:t>
      </w:r>
      <w:r w:rsidR="00754193">
        <w:t xml:space="preserve"> </w:t>
      </w:r>
      <w:r w:rsidR="002A556D">
        <w:t>202</w:t>
      </w:r>
      <w:r w:rsidR="00BC7FC5">
        <w:t>5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</w:t>
            </w:r>
            <w:r w:rsidR="00E537BC">
              <w:t>, możliwy inny zakres godzinowy</w:t>
            </w:r>
          </w:p>
          <w:p w14:paraId="0335E1B5" w14:textId="77777777" w:rsidR="00B75584" w:rsidRDefault="00B75584" w:rsidP="00890277"/>
          <w:p w14:paraId="7120DAA6" w14:textId="43CB975B" w:rsidR="00222669" w:rsidRDefault="00222669" w:rsidP="00E400A3">
            <w:r>
              <w:t xml:space="preserve">- </w:t>
            </w:r>
            <w:r w:rsidR="00CB3E1B" w:rsidRPr="00CB3E1B">
              <w:rPr>
                <w:b/>
                <w:bCs/>
              </w:rPr>
              <w:t>16</w:t>
            </w:r>
            <w:r w:rsidRPr="00222669">
              <w:rPr>
                <w:b/>
                <w:bCs/>
              </w:rPr>
              <w:t>.</w:t>
            </w:r>
            <w:r w:rsidR="00CB3E1B">
              <w:rPr>
                <w:b/>
                <w:bCs/>
              </w:rPr>
              <w:t>10</w:t>
            </w:r>
            <w:r w:rsidRPr="00222669">
              <w:rPr>
                <w:b/>
                <w:bCs/>
              </w:rPr>
              <w:t>.2025</w:t>
            </w:r>
            <w:r>
              <w:t xml:space="preserve">, godz. </w:t>
            </w:r>
            <w:r w:rsidR="00CB3E1B">
              <w:t>8</w:t>
            </w:r>
            <w:r>
              <w:t>.00-11.00, Starostwo Powiatowe w Oławie, ul. 3 Maja 1, Oława, prowadzącą: Sandra Kmieciak</w:t>
            </w:r>
          </w:p>
          <w:p w14:paraId="395D9AFC" w14:textId="4F76D9AF" w:rsidR="00F34909" w:rsidRDefault="00F34909" w:rsidP="00E400A3">
            <w:r>
              <w:lastRenderedPageBreak/>
              <w:t xml:space="preserve">- </w:t>
            </w:r>
            <w:r w:rsidRPr="00F34909">
              <w:rPr>
                <w:b/>
                <w:bCs/>
              </w:rPr>
              <w:t>17.10.2025</w:t>
            </w:r>
            <w:r>
              <w:t xml:space="preserve">, godz. 10.00-12.00, RCWIP, ul. Mennicza 1 50-057 Wrocław, prowadząca: Anna </w:t>
            </w:r>
            <w:proofErr w:type="spellStart"/>
            <w:r>
              <w:t>Kamzol-Suś</w:t>
            </w:r>
            <w:proofErr w:type="spellEnd"/>
          </w:p>
          <w:p w14:paraId="37B3AC1E" w14:textId="18C7B2DD" w:rsidR="00E400A3" w:rsidRPr="00E400A3" w:rsidRDefault="00E400A3" w:rsidP="00E400A3">
            <w:pPr>
              <w:rPr>
                <w:b/>
                <w:bCs/>
              </w:rPr>
            </w:pPr>
            <w:r>
              <w:t xml:space="preserve">- </w:t>
            </w:r>
            <w:r w:rsidR="00CB3E1B" w:rsidRPr="00CB3E1B">
              <w:rPr>
                <w:b/>
                <w:bCs/>
              </w:rPr>
              <w:t>2</w:t>
            </w:r>
            <w:r w:rsidR="00222669" w:rsidRPr="00CB3E1B">
              <w:rPr>
                <w:b/>
                <w:bCs/>
              </w:rPr>
              <w:t>2</w:t>
            </w:r>
            <w:r w:rsidRPr="00CB3E1B">
              <w:rPr>
                <w:b/>
                <w:bCs/>
              </w:rPr>
              <w:t>.</w:t>
            </w:r>
            <w:r w:rsidR="00CB3E1B">
              <w:rPr>
                <w:b/>
                <w:bCs/>
              </w:rPr>
              <w:t>10</w:t>
            </w:r>
            <w:r w:rsidRPr="00E400A3">
              <w:rPr>
                <w:b/>
                <w:bCs/>
              </w:rPr>
              <w:t>.2025</w:t>
            </w:r>
          </w:p>
          <w:p w14:paraId="02DEC8AE" w14:textId="36E19DD2" w:rsidR="00E400A3" w:rsidRDefault="00E400A3" w:rsidP="00E400A3">
            <w:r>
              <w:t>Godz. 1</w:t>
            </w:r>
            <w:r w:rsidR="00CB3E1B">
              <w:t>6</w:t>
            </w:r>
            <w:r>
              <w:t>.</w:t>
            </w:r>
            <w:r w:rsidR="00CB3E1B">
              <w:t>3</w:t>
            </w:r>
            <w:r>
              <w:t>0 – 1</w:t>
            </w:r>
            <w:r w:rsidR="00CB3E1B">
              <w:t>9</w:t>
            </w:r>
            <w:r>
              <w:t>.</w:t>
            </w:r>
            <w:r w:rsidR="003A67E9">
              <w:t>00</w:t>
            </w:r>
          </w:p>
          <w:p w14:paraId="7851A5BD" w14:textId="72A584DA" w:rsidR="00B06AF9" w:rsidRDefault="00CB3E1B" w:rsidP="000E0EEC">
            <w:r>
              <w:t>Urząd Gminy w Czernicy, ul. Kolejowa 3</w:t>
            </w:r>
            <w:r w:rsidR="003A67E9" w:rsidRPr="003A67E9">
              <w:t xml:space="preserve">, </w:t>
            </w:r>
            <w:r w:rsidR="00B06AF9">
              <w:t>prowadzący: Sandra Kmieciak</w:t>
            </w:r>
            <w:r w:rsidR="008A210C">
              <w:t xml:space="preserve">, </w:t>
            </w:r>
          </w:p>
          <w:p w14:paraId="4EF6788F" w14:textId="3286BA9A" w:rsidR="00F34909" w:rsidRDefault="00F34909" w:rsidP="000E0EEC">
            <w:r>
              <w:t xml:space="preserve">- </w:t>
            </w:r>
            <w:r w:rsidRPr="00F34909">
              <w:rPr>
                <w:b/>
                <w:bCs/>
              </w:rPr>
              <w:t>23.10.2025</w:t>
            </w:r>
            <w:r>
              <w:t xml:space="preserve">, godz. 10.00 – 12.00, Gminny Ośrodek Pomocy Społecznej w Długołęce, ul. Wiejska 23, 55-095 Długołęka, prowadząca: Kamilla </w:t>
            </w:r>
            <w:proofErr w:type="spellStart"/>
            <w:r>
              <w:t>Myrdek</w:t>
            </w:r>
            <w:proofErr w:type="spellEnd"/>
            <w:r>
              <w:t>-Rak</w:t>
            </w:r>
          </w:p>
          <w:p w14:paraId="0D6A3835" w14:textId="6769A184" w:rsidR="00F34909" w:rsidRDefault="00F34909" w:rsidP="000E0EEC">
            <w:r>
              <w:t xml:space="preserve">- </w:t>
            </w:r>
            <w:r w:rsidRPr="00F34909">
              <w:rPr>
                <w:b/>
                <w:bCs/>
              </w:rPr>
              <w:t>29.10.2025</w:t>
            </w:r>
            <w:r>
              <w:t xml:space="preserve">, godz. 12.00 – 14.00, Gminny Ośrodek Pomocy Społecznej w Dobroszycach, Rynek 21, 56-410 Dobroszyce, prowadząca: Kamilla </w:t>
            </w:r>
            <w:proofErr w:type="spellStart"/>
            <w:r>
              <w:t>Myrdek</w:t>
            </w:r>
            <w:proofErr w:type="spellEnd"/>
            <w:r>
              <w:t>-Rak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4312DDBF" w14:textId="3C201DC8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</w:t>
            </w:r>
            <w:r>
              <w:lastRenderedPageBreak/>
              <w:t xml:space="preserve">indywidulanym zapotrzebowaniem zgłaszanym przez </w:t>
            </w:r>
          </w:p>
          <w:p w14:paraId="0415E1DF" w14:textId="48154445" w:rsidR="00890277" w:rsidRDefault="00890277" w:rsidP="00890277">
            <w:r>
              <w:t>Uczestniczki/Uczestników projektu -  nie ma możliwości określenia 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lastRenderedPageBreak/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73226C27" w14:textId="77777777" w:rsidR="007D47DF" w:rsidRDefault="007D47DF" w:rsidP="00E400A3"/>
          <w:p w14:paraId="743E4349" w14:textId="397DFEAC" w:rsidR="006D52BB" w:rsidRDefault="006D52BB" w:rsidP="006D52BB">
            <w:r w:rsidRPr="006D52BB">
              <w:rPr>
                <w:b/>
                <w:bCs/>
              </w:rPr>
              <w:t>- 03.</w:t>
            </w:r>
            <w:r>
              <w:rPr>
                <w:b/>
                <w:bCs/>
              </w:rPr>
              <w:t>10</w:t>
            </w:r>
            <w:r w:rsidRPr="00B76DA1">
              <w:rPr>
                <w:b/>
                <w:bCs/>
              </w:rPr>
              <w:t>.2025</w:t>
            </w:r>
            <w:r>
              <w:t xml:space="preserve"> szkolenie „Biznesplan i marketing”, </w:t>
            </w:r>
            <w:r w:rsidRPr="00B76DA1">
              <w:t>godz. 9.</w:t>
            </w:r>
            <w:r>
              <w:t>0</w:t>
            </w:r>
            <w:r w:rsidRPr="00B76DA1">
              <w:t>0-14.</w:t>
            </w:r>
            <w:r>
              <w:t>0</w:t>
            </w:r>
            <w:r w:rsidRPr="00B76DA1">
              <w:t>0, Stowarzyszanie Centrum Wspierania Przedsiębiorczości ul. Piłsudskiego 95, 50-016 Wrocław, prowadzący</w:t>
            </w:r>
            <w:r>
              <w:t xml:space="preserve"> Jacek </w:t>
            </w:r>
            <w:proofErr w:type="spellStart"/>
            <w:r>
              <w:t>Werpulewski</w:t>
            </w:r>
            <w:proofErr w:type="spellEnd"/>
          </w:p>
          <w:p w14:paraId="31561750" w14:textId="198A5A84" w:rsidR="00912063" w:rsidRDefault="00912063" w:rsidP="00E400A3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lastRenderedPageBreak/>
              <w:t xml:space="preserve">Tworzenie podmiotów </w:t>
            </w:r>
            <w:r w:rsidRPr="00E537BC">
              <w:rPr>
                <w:b/>
              </w:rPr>
              <w:lastRenderedPageBreak/>
              <w:t>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lastRenderedPageBreak/>
              <w:t xml:space="preserve">Regionalne Centrum </w:t>
            </w:r>
            <w:r>
              <w:lastRenderedPageBreak/>
              <w:t>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lastRenderedPageBreak/>
              <w:t xml:space="preserve">Stacjonarnie/online: Regionalne Centrum </w:t>
            </w:r>
            <w:r>
              <w:lastRenderedPageBreak/>
              <w:t xml:space="preserve">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77777777" w:rsidR="00890277" w:rsidRDefault="004B4A3A" w:rsidP="00890277">
            <w:r>
              <w:t xml:space="preserve">Został uruchomiony nabór, wsparcie finansowe udzielane w indywidualnie terminach. Wsparcie udzielne poprzez wypłatę środków przelewem na konto.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55416093" w:rsidR="00890277" w:rsidRDefault="004B4A3A" w:rsidP="00890277">
            <w:r>
              <w:t>Został uruchomiony nabór, 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</w:t>
            </w:r>
            <w:r w:rsidR="00674439">
              <w:lastRenderedPageBreak/>
              <w:t xml:space="preserve">zapotrzebowaniem zgłaszanym przez </w:t>
            </w:r>
          </w:p>
          <w:p w14:paraId="1F440D6B" w14:textId="77777777" w:rsidR="00674439" w:rsidRDefault="00674439" w:rsidP="00674439">
            <w:r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lastRenderedPageBreak/>
              <w:t>Dostę</w:t>
            </w:r>
            <w:r w:rsidR="00E537BC">
              <w:t xml:space="preserve">pne </w:t>
            </w:r>
            <w:proofErr w:type="spellStart"/>
            <w:r w:rsidR="00E537BC">
              <w:t>pon-pt</w:t>
            </w:r>
            <w:proofErr w:type="spellEnd"/>
            <w:r w:rsidR="00E537BC">
              <w:t>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 xml:space="preserve">Wsparcie działań reintegracyjnych podejmowanych przez </w:t>
            </w:r>
            <w:r w:rsidRPr="00E537BC">
              <w:rPr>
                <w:b/>
              </w:rPr>
              <w:lastRenderedPageBreak/>
              <w:t>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lastRenderedPageBreak/>
              <w:t xml:space="preserve">Regionalne Centrum Wspierania Inicjatyw </w:t>
            </w:r>
            <w:r w:rsidRPr="00FA1E6A">
              <w:lastRenderedPageBreak/>
              <w:t>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lastRenderedPageBreak/>
              <w:t xml:space="preserve">Nie ma możliwości określenia dokładnego adresu ze względu na </w:t>
            </w:r>
            <w:r>
              <w:lastRenderedPageBreak/>
              <w:t xml:space="preserve">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Wspierania Inicjatyw 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lastRenderedPageBreak/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lastRenderedPageBreak/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lastRenderedPageBreak/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 xml:space="preserve">Wzmacnianie potencjału przedsiębiorstw społecznych oraz </w:t>
            </w:r>
            <w:r>
              <w:lastRenderedPageBreak/>
              <w:t>udzielania im wsparcia</w:t>
            </w:r>
          </w:p>
          <w:p w14:paraId="5CF71579" w14:textId="77777777" w:rsidR="00890277" w:rsidRDefault="00890277" w:rsidP="00890277">
            <w:r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lastRenderedPageBreak/>
              <w:t xml:space="preserve">Regionalne Centrum Wspierania Inicjatyw Pozarządowych/ </w:t>
            </w:r>
            <w:r w:rsidRPr="00C74343">
              <w:lastRenderedPageBreak/>
              <w:t>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lastRenderedPageBreak/>
              <w:t xml:space="preserve">Stacjonarnie/online: Regionalne Centrum Wspierania Inicjatyw Pozarządowych, ul. Mennicza 1 Wrocław </w:t>
            </w:r>
            <w:r>
              <w:lastRenderedPageBreak/>
              <w:t xml:space="preserve">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7878"/>
    <w:rsid w:val="00013953"/>
    <w:rsid w:val="00021A4A"/>
    <w:rsid w:val="00034933"/>
    <w:rsid w:val="00043E0B"/>
    <w:rsid w:val="0005279F"/>
    <w:rsid w:val="000825D5"/>
    <w:rsid w:val="000C031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C009E"/>
    <w:rsid w:val="002E7720"/>
    <w:rsid w:val="002E77AC"/>
    <w:rsid w:val="003472CB"/>
    <w:rsid w:val="00351822"/>
    <w:rsid w:val="00373279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B3F94"/>
    <w:rsid w:val="004B4A3A"/>
    <w:rsid w:val="004C5334"/>
    <w:rsid w:val="004D2495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D52BB"/>
    <w:rsid w:val="006E5446"/>
    <w:rsid w:val="00742E45"/>
    <w:rsid w:val="0074593B"/>
    <w:rsid w:val="00746CE9"/>
    <w:rsid w:val="00754193"/>
    <w:rsid w:val="00755892"/>
    <w:rsid w:val="00756E09"/>
    <w:rsid w:val="00763649"/>
    <w:rsid w:val="00770F09"/>
    <w:rsid w:val="00771A76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814C1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331A"/>
    <w:rsid w:val="00C064BB"/>
    <w:rsid w:val="00C26AE3"/>
    <w:rsid w:val="00C37442"/>
    <w:rsid w:val="00C74343"/>
    <w:rsid w:val="00CB3E1B"/>
    <w:rsid w:val="00CD42FC"/>
    <w:rsid w:val="00CE2BA4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F41E8"/>
    <w:rsid w:val="00F11258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2</cp:revision>
  <dcterms:created xsi:type="dcterms:W3CDTF">2025-10-06T11:44:00Z</dcterms:created>
  <dcterms:modified xsi:type="dcterms:W3CDTF">2025-10-06T11:44:00Z</dcterms:modified>
</cp:coreProperties>
</file>