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333BC" w14:textId="1087DF4E" w:rsidR="00B468FF" w:rsidRPr="00AB5E4D" w:rsidRDefault="00B468FF" w:rsidP="00B468FF">
      <w:pPr>
        <w:spacing w:line="276" w:lineRule="auto"/>
        <w:rPr>
          <w:rFonts w:asciiTheme="majorHAnsi" w:hAnsiTheme="majorHAnsi" w:cstheme="majorHAnsi"/>
          <w:b/>
          <w:iCs/>
        </w:rPr>
      </w:pPr>
    </w:p>
    <w:tbl>
      <w:tblPr>
        <w:tblW w:w="4611" w:type="dxa"/>
        <w:tblLook w:val="01E0" w:firstRow="1" w:lastRow="1" w:firstColumn="1" w:lastColumn="1" w:noHBand="0" w:noVBand="0"/>
      </w:tblPr>
      <w:tblGrid>
        <w:gridCol w:w="4611"/>
      </w:tblGrid>
      <w:tr w:rsidR="00B468FF" w:rsidRPr="00AB5E4D" w14:paraId="37497B73" w14:textId="77777777" w:rsidTr="00344A6C">
        <w:trPr>
          <w:trHeight w:val="1775"/>
        </w:trPr>
        <w:tc>
          <w:tcPr>
            <w:tcW w:w="4611" w:type="dxa"/>
          </w:tcPr>
          <w:p w14:paraId="6BD49B4C" w14:textId="77777777" w:rsidR="00B468FF" w:rsidRPr="00AB5E4D" w:rsidRDefault="00B468FF" w:rsidP="00344A6C">
            <w:pPr>
              <w:spacing w:line="276" w:lineRule="auto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565690F1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520361C4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AB5E4D">
              <w:rPr>
                <w:rFonts w:asciiTheme="majorHAnsi" w:eastAsia="Calibri Light" w:hAnsiTheme="majorHAnsi" w:cstheme="majorHAnsi"/>
                <w:i/>
                <w:sz w:val="22"/>
                <w:szCs w:val="20"/>
              </w:rPr>
              <w:t>………………………………………………………………………</w:t>
            </w:r>
          </w:p>
          <w:p w14:paraId="66CA6B7A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7E8A07E6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AB5E4D">
              <w:rPr>
                <w:rFonts w:asciiTheme="majorHAnsi" w:eastAsia="Calibri Light" w:hAnsiTheme="majorHAnsi" w:cstheme="majorHAnsi"/>
                <w:i/>
                <w:sz w:val="22"/>
                <w:szCs w:val="20"/>
              </w:rPr>
              <w:t>………………………………………………………………………</w:t>
            </w:r>
          </w:p>
          <w:p w14:paraId="105E07EE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0262F53B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AB5E4D">
              <w:rPr>
                <w:rFonts w:asciiTheme="majorHAnsi" w:eastAsia="Calibri Light" w:hAnsiTheme="majorHAnsi" w:cstheme="majorHAnsi"/>
                <w:i/>
                <w:sz w:val="22"/>
                <w:szCs w:val="20"/>
              </w:rPr>
              <w:t>………………………………………………………………………</w:t>
            </w:r>
          </w:p>
          <w:p w14:paraId="29667BA7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Cs/>
                <w:sz w:val="16"/>
                <w:szCs w:val="16"/>
              </w:rPr>
            </w:pPr>
            <w:r w:rsidRPr="00AB5E4D">
              <w:rPr>
                <w:rFonts w:asciiTheme="majorHAnsi" w:eastAsia="Calibri Light" w:hAnsiTheme="majorHAnsi" w:cstheme="majorHAnsi"/>
                <w:iCs/>
                <w:sz w:val="22"/>
                <w:szCs w:val="16"/>
              </w:rPr>
              <w:t>(Nazwa i adres podmiotu)</w:t>
            </w:r>
          </w:p>
          <w:p w14:paraId="5BA27762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i/>
                <w:sz w:val="20"/>
                <w:szCs w:val="20"/>
              </w:rPr>
            </w:pPr>
          </w:p>
          <w:p w14:paraId="02CAC08C" w14:textId="77777777" w:rsidR="00B468FF" w:rsidRPr="00AB5E4D" w:rsidRDefault="00B468FF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911B449" w14:textId="77777777" w:rsidR="00B468FF" w:rsidRPr="00AB5E4D" w:rsidRDefault="00B468FF" w:rsidP="00B468FF">
      <w:pPr>
        <w:spacing w:line="276" w:lineRule="auto"/>
        <w:ind w:left="397" w:hanging="397"/>
        <w:jc w:val="center"/>
        <w:rPr>
          <w:rFonts w:asciiTheme="majorHAnsi" w:hAnsiTheme="majorHAnsi" w:cstheme="majorHAnsi"/>
          <w:b/>
          <w:sz w:val="18"/>
          <w:szCs w:val="18"/>
        </w:rPr>
      </w:pPr>
      <w:r w:rsidRPr="00AB5E4D">
        <w:rPr>
          <w:rFonts w:asciiTheme="majorHAnsi" w:eastAsia="Calibri Light" w:hAnsiTheme="majorHAnsi" w:cstheme="majorHAnsi"/>
          <w:b/>
          <w:iCs/>
          <w:sz w:val="22"/>
        </w:rPr>
        <w:t>OŚWIADCZENIE O PROWADZENIU DZIAŁALNOŚCI NIEWYKLUCZONEJ Z UBIEGANIA SIĘ O POMOC DE MINIMIS</w:t>
      </w:r>
    </w:p>
    <w:p w14:paraId="573E2644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/>
          <w:smallCaps/>
          <w:sz w:val="28"/>
          <w:szCs w:val="28"/>
        </w:rPr>
      </w:pPr>
    </w:p>
    <w:p w14:paraId="064EDF11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Ja, niżej podpisany/-a, .......................................................................................... </w:t>
      </w:r>
    </w:p>
    <w:p w14:paraId="1AD032EB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2"/>
        </w:rPr>
        <w:t>posiadający/-a numer PESEL …………………………………………………………</w:t>
      </w:r>
    </w:p>
    <w:p w14:paraId="403E2D80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>Ja, niżej podpisany/-a, ............................................................................................</w:t>
      </w:r>
    </w:p>
    <w:p w14:paraId="2C644FF5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>posiadający/-a numer PESEL ………………………………………………………..…</w:t>
      </w:r>
    </w:p>
    <w:p w14:paraId="1F5C3649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>reprezentujący/-a podmiot/grupę inicjatywną pod nazwą ………...…...........................................................……… z siedzibą w ………...…...........................................................…………………………</w:t>
      </w:r>
    </w:p>
    <w:p w14:paraId="2F9B3E8D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bCs/>
          <w:sz w:val="22"/>
          <w:szCs w:val="22"/>
        </w:rPr>
        <w:t xml:space="preserve">Oświadczam, że (zaznaczyć właściwe): </w:t>
      </w:r>
    </w:p>
    <w:p w14:paraId="71BB6B41" w14:textId="77777777" w:rsidR="00B468FF" w:rsidRPr="00AB5E4D" w:rsidRDefault="00B468FF" w:rsidP="00B468FF">
      <w:pPr>
        <w:spacing w:line="276" w:lineRule="auto"/>
        <w:contextualSpacing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instrText xml:space="preserve"> FORMCHECKBOX </w:instrText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separate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end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t xml:space="preserve"> </w:t>
      </w:r>
      <w:r w:rsidRPr="00AB5E4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Podmiot, który reprezentuję, nie prowadzi i nie uruchomi w okresie trwałości miejsc pracy, działalności wskazanej jako sektory wykluczone wskazane w § 1 ust. 1 rozporządzenia Komisji (UE) 2023/2831. </w:t>
      </w:r>
    </w:p>
    <w:p w14:paraId="3E0E9A1E" w14:textId="77777777" w:rsidR="00B468FF" w:rsidRPr="00AB5E4D" w:rsidRDefault="00B468FF" w:rsidP="00B468FF">
      <w:pPr>
        <w:spacing w:line="276" w:lineRule="auto"/>
        <w:contextualSpacing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instrText xml:space="preserve"> FORMCHECKBOX </w:instrText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separate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end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t xml:space="preserve"> </w:t>
      </w:r>
      <w:r w:rsidRPr="00AB5E4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Podmiot, który reprezentuję prowadzi lub jeżeli będzie prowadzić działalność wskazaną w sektorach wskazanych w § 1 ust. 1 rozporządzenia Komisji (UE) 2023/2831 oraz działalność w innych obszarach nieobjętych wykluczeniem z przyznawania pomocy de </w:t>
      </w:r>
      <w:proofErr w:type="spellStart"/>
      <w:r w:rsidRPr="00AB5E4D">
        <w:rPr>
          <w:rFonts w:asciiTheme="majorHAnsi" w:eastAsia="Calibri Light" w:hAnsiTheme="majorHAnsi" w:cstheme="majorHAnsi"/>
          <w:sz w:val="22"/>
          <w:szCs w:val="20"/>
        </w:rPr>
        <w:t>minimis</w:t>
      </w:r>
      <w:proofErr w:type="spellEnd"/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, to uzyskana pomoc zostanie przeznaczona wyłącznie na działalność nieobjętą wykluczeniem. Jednocześnie zobowiązuję się do rozdzielenia działalności lub oddzielenia rachunkowości – tak aby działalność w sektorach wyłączonych z zakresu stosowania rozporządzenia Komisji (UE) 2023/2831 nie odnosiła korzyści z przyznanej pomocy de </w:t>
      </w:r>
      <w:proofErr w:type="spellStart"/>
      <w:r w:rsidRPr="00AB5E4D">
        <w:rPr>
          <w:rFonts w:asciiTheme="majorHAnsi" w:eastAsia="Calibri Light" w:hAnsiTheme="majorHAnsi" w:cstheme="majorHAnsi"/>
          <w:sz w:val="22"/>
          <w:szCs w:val="20"/>
        </w:rPr>
        <w:t>minimis</w:t>
      </w:r>
      <w:proofErr w:type="spellEnd"/>
      <w:r w:rsidRPr="00AB5E4D">
        <w:rPr>
          <w:rFonts w:asciiTheme="majorHAnsi" w:eastAsia="Calibri Light" w:hAnsiTheme="majorHAnsi" w:cstheme="majorHAnsi"/>
          <w:sz w:val="22"/>
          <w:szCs w:val="20"/>
        </w:rPr>
        <w:t>.</w:t>
      </w:r>
    </w:p>
    <w:p w14:paraId="513B5454" w14:textId="77777777" w:rsidR="00B468FF" w:rsidRPr="00AB5E4D" w:rsidRDefault="00B468FF" w:rsidP="00B468FF">
      <w:pPr>
        <w:spacing w:line="276" w:lineRule="auto"/>
        <w:contextualSpacing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instrText xml:space="preserve"> FORMCHECKBOX </w:instrText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separate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end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t xml:space="preserve"> </w:t>
      </w:r>
      <w:r w:rsidRPr="00AB5E4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Grupa inicjatywna, którą reprezentuję, po założeniu podmiotu objętego wsparciem, nie uruchomi w okresie trwałości miejsc pracy, w ramach tego podmiotu, działalności wskazanej jako sektory wykluczone wskazane w § 1 ust. 1 rozporządzenia Komisji (UE) 2023/2831. </w:t>
      </w:r>
    </w:p>
    <w:p w14:paraId="6C1EF5C7" w14:textId="77777777" w:rsidR="00B468FF" w:rsidRPr="00AB5E4D" w:rsidRDefault="00B468FF" w:rsidP="00B468FF">
      <w:pPr>
        <w:spacing w:line="276" w:lineRule="auto"/>
        <w:contextualSpacing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instrText xml:space="preserve"> FORMCHECKBOX </w:instrText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separate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fldChar w:fldCharType="end"/>
      </w:r>
      <w:r w:rsidRPr="00AB5E4D">
        <w:rPr>
          <w:rFonts w:asciiTheme="majorHAnsi" w:hAnsiTheme="majorHAnsi" w:cstheme="majorHAnsi"/>
          <w:bCs/>
          <w:sz w:val="22"/>
          <w:szCs w:val="22"/>
          <w:highlight w:val="lightGray"/>
        </w:rPr>
        <w:t xml:space="preserve"> </w:t>
      </w:r>
      <w:r w:rsidRPr="00AB5E4D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Grupa inicjatywna, którą reprezentuję prowadzi lub jeżeli będzie prowadzić działalność wskazaną w sektorach wskazanych w § 1 ust. 1 rozporządzenia Komisji (UE) 2023/2831 oraz działalność w innych obszarach nieobjętych wykluczeniem z przyznawania pomocy de </w:t>
      </w:r>
      <w:proofErr w:type="spellStart"/>
      <w:r w:rsidRPr="00AB5E4D">
        <w:rPr>
          <w:rFonts w:asciiTheme="majorHAnsi" w:eastAsia="Calibri Light" w:hAnsiTheme="majorHAnsi" w:cstheme="majorHAnsi"/>
          <w:sz w:val="22"/>
          <w:szCs w:val="20"/>
        </w:rPr>
        <w:t>minimis</w:t>
      </w:r>
      <w:proofErr w:type="spellEnd"/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, to uzyskana pomoc zostanie przeznaczona wyłącznie na działalność nieobjętą wykluczeniem. Jednocześnie zobowiązuję się do rozdzielenia działalności lub oddzielenia rachunkowości – tak aby działalność w sektorach wyłączonych z zakresu stosowania rozporządzenia Komisji (UE) 2023/2831 nie odnosiła korzyści z przyznanej pomocy de </w:t>
      </w:r>
      <w:proofErr w:type="spellStart"/>
      <w:r w:rsidRPr="00AB5E4D">
        <w:rPr>
          <w:rFonts w:asciiTheme="majorHAnsi" w:eastAsia="Calibri Light" w:hAnsiTheme="majorHAnsi" w:cstheme="majorHAnsi"/>
          <w:sz w:val="22"/>
          <w:szCs w:val="20"/>
        </w:rPr>
        <w:t>minimis</w:t>
      </w:r>
      <w:proofErr w:type="spellEnd"/>
      <w:r w:rsidRPr="00AB5E4D">
        <w:rPr>
          <w:rFonts w:asciiTheme="majorHAnsi" w:eastAsia="Calibri Light" w:hAnsiTheme="majorHAnsi" w:cstheme="majorHAnsi"/>
          <w:sz w:val="22"/>
          <w:szCs w:val="20"/>
        </w:rPr>
        <w:t>.</w:t>
      </w:r>
    </w:p>
    <w:p w14:paraId="7AC7B645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5AA87352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</w:p>
    <w:p w14:paraId="0B5CED2E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>Znane mi są skutki składania fałszywych oświadczeń wynikające z art. 271 oraz art. 297 § 1 Kodeksu karnego, a dane zamieszczone w niniejszym oświadczeniu są zgodne ze stanem rzeczywistym i Biznesplanem.</w:t>
      </w:r>
    </w:p>
    <w:p w14:paraId="0703AFC4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337AB291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05213FA5" w14:textId="5A930B4D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Przyjmuję do wiadomości, że wykaz działalności wyłączonych z możliwości uzyskania pomocy de </w:t>
      </w:r>
      <w:proofErr w:type="spellStart"/>
      <w:r w:rsidRPr="00AB5E4D">
        <w:rPr>
          <w:rFonts w:asciiTheme="majorHAnsi" w:eastAsia="Calibri Light" w:hAnsiTheme="majorHAnsi" w:cstheme="majorHAnsi"/>
          <w:sz w:val="22"/>
          <w:szCs w:val="20"/>
        </w:rPr>
        <w:t>minimis</w:t>
      </w:r>
      <w:proofErr w:type="spellEnd"/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 stanowi Załącznik </w:t>
      </w:r>
      <w:r w:rsidR="00406A87" w:rsidRPr="00AB5E4D">
        <w:rPr>
          <w:rFonts w:asciiTheme="majorHAnsi" w:eastAsia="Calibri Light" w:hAnsiTheme="majorHAnsi" w:cstheme="majorHAnsi"/>
          <w:sz w:val="22"/>
          <w:szCs w:val="20"/>
        </w:rPr>
        <w:t xml:space="preserve">nr 8 </w:t>
      </w:r>
      <w:r w:rsidRPr="00AB5E4D">
        <w:rPr>
          <w:rFonts w:asciiTheme="majorHAnsi" w:eastAsia="Calibri Light" w:hAnsiTheme="majorHAnsi" w:cstheme="majorHAnsi"/>
          <w:sz w:val="22"/>
          <w:szCs w:val="20"/>
        </w:rPr>
        <w:t>do Regulaminu w ramach projektu „Dolnośląski Ośrodek Wspierania Ekonomii Społecznej we Wrocławiu” FEDS.07.05-IP.02-0042/26.</w:t>
      </w:r>
    </w:p>
    <w:p w14:paraId="67933DAF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16B24AE1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50EF4738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068C1301" w14:textId="77777777" w:rsidR="00B468FF" w:rsidRPr="00AB5E4D" w:rsidRDefault="00B468FF" w:rsidP="00B468FF">
      <w:pPr>
        <w:spacing w:line="276" w:lineRule="auto"/>
        <w:ind w:left="397" w:hanging="397"/>
        <w:contextualSpacing/>
        <w:rPr>
          <w:rFonts w:asciiTheme="majorHAnsi" w:hAnsiTheme="majorHAnsi" w:cstheme="majorHAnsi"/>
          <w:bCs/>
          <w:sz w:val="22"/>
          <w:szCs w:val="22"/>
        </w:rPr>
      </w:pPr>
    </w:p>
    <w:p w14:paraId="46C1B0CE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bCs/>
          <w:sz w:val="22"/>
          <w:szCs w:val="22"/>
        </w:rPr>
      </w:pPr>
      <w:r w:rsidRPr="00AB5E4D">
        <w:rPr>
          <w:rFonts w:asciiTheme="majorHAnsi" w:eastAsia="Calibri Light" w:hAnsiTheme="majorHAnsi" w:cstheme="majorHAnsi"/>
          <w:sz w:val="22"/>
          <w:szCs w:val="20"/>
        </w:rPr>
        <w:t xml:space="preserve">................................................................                                                         ……….................................................. </w:t>
      </w:r>
    </w:p>
    <w:p w14:paraId="0FA8A575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0"/>
          <w:szCs w:val="20"/>
        </w:rPr>
      </w:pPr>
      <w:r w:rsidRPr="00AB5E4D">
        <w:rPr>
          <w:rFonts w:asciiTheme="majorHAnsi" w:eastAsia="Calibri Light" w:hAnsiTheme="majorHAnsi" w:cstheme="majorHAnsi"/>
          <w:sz w:val="20"/>
          <w:szCs w:val="20"/>
        </w:rPr>
        <w:t xml:space="preserve">                   (miejscowość, data)</w:t>
      </w:r>
      <w:r w:rsidRPr="00AB5E4D">
        <w:rPr>
          <w:rFonts w:asciiTheme="majorHAnsi" w:eastAsia="Calibri Light" w:hAnsiTheme="majorHAnsi" w:cstheme="majorHAnsi"/>
          <w:sz w:val="20"/>
          <w:szCs w:val="20"/>
        </w:rPr>
        <w:tab/>
        <w:t xml:space="preserve">   </w:t>
      </w:r>
      <w:r w:rsidRPr="00AB5E4D">
        <w:rPr>
          <w:rFonts w:asciiTheme="majorHAnsi" w:eastAsia="Calibri Light" w:hAnsiTheme="majorHAnsi" w:cstheme="majorHAnsi"/>
          <w:sz w:val="20"/>
          <w:szCs w:val="20"/>
        </w:rPr>
        <w:tab/>
      </w:r>
      <w:r w:rsidRPr="00AB5E4D">
        <w:rPr>
          <w:rFonts w:asciiTheme="majorHAnsi" w:eastAsia="Calibri Light" w:hAnsiTheme="majorHAnsi" w:cstheme="majorHAnsi"/>
          <w:sz w:val="20"/>
          <w:szCs w:val="20"/>
        </w:rPr>
        <w:tab/>
        <w:t xml:space="preserve">                                                                       (czytelny podpis)</w:t>
      </w:r>
      <w:r w:rsidRPr="00AB5E4D">
        <w:rPr>
          <w:rFonts w:asciiTheme="majorHAnsi" w:eastAsia="Calibri Light" w:hAnsiTheme="majorHAnsi" w:cstheme="majorHAnsi"/>
          <w:sz w:val="20"/>
          <w:szCs w:val="20"/>
        </w:rPr>
        <w:tab/>
      </w:r>
      <w:r w:rsidRPr="00AB5E4D">
        <w:rPr>
          <w:rFonts w:asciiTheme="majorHAnsi" w:eastAsia="Calibri Light" w:hAnsiTheme="majorHAnsi" w:cstheme="majorHAnsi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E02C14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1"/>
          <w:szCs w:val="21"/>
        </w:rPr>
      </w:pPr>
    </w:p>
    <w:p w14:paraId="5A07EC68" w14:textId="77777777" w:rsidR="00B468FF" w:rsidRPr="00AB5E4D" w:rsidRDefault="00B468FF" w:rsidP="00B468FF">
      <w:pPr>
        <w:spacing w:line="276" w:lineRule="auto"/>
        <w:ind w:left="397" w:hanging="397"/>
        <w:rPr>
          <w:rFonts w:asciiTheme="majorHAnsi" w:hAnsiTheme="majorHAnsi" w:cstheme="majorHAnsi"/>
          <w:sz w:val="21"/>
          <w:szCs w:val="21"/>
        </w:rPr>
      </w:pPr>
    </w:p>
    <w:p w14:paraId="7D053642" w14:textId="77777777" w:rsidR="00B468FF" w:rsidRPr="00AB5E4D" w:rsidRDefault="00B468FF" w:rsidP="00B468FF">
      <w:pPr>
        <w:rPr>
          <w:rFonts w:asciiTheme="majorHAnsi" w:hAnsiTheme="majorHAnsi" w:cstheme="majorHAnsi"/>
        </w:rPr>
      </w:pPr>
    </w:p>
    <w:p w14:paraId="3933087F" w14:textId="348718F5" w:rsidR="00317748" w:rsidRPr="00AB5E4D" w:rsidRDefault="00317748" w:rsidP="00B468FF">
      <w:pPr>
        <w:rPr>
          <w:rFonts w:asciiTheme="majorHAnsi" w:hAnsiTheme="majorHAnsi" w:cstheme="majorHAnsi"/>
        </w:rPr>
      </w:pPr>
    </w:p>
    <w:sectPr w:rsidR="00317748" w:rsidRPr="00AB5E4D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253F" w14:textId="77777777" w:rsidR="003F4DFA" w:rsidRDefault="003F4DFA">
      <w:r>
        <w:separator/>
      </w:r>
    </w:p>
  </w:endnote>
  <w:endnote w:type="continuationSeparator" w:id="0">
    <w:p w14:paraId="3207389D" w14:textId="77777777" w:rsidR="003F4DFA" w:rsidRDefault="003F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7F17D" w14:textId="77777777" w:rsidR="003F4DFA" w:rsidRDefault="003F4DFA">
      <w:r>
        <w:separator/>
      </w:r>
    </w:p>
  </w:footnote>
  <w:footnote w:type="continuationSeparator" w:id="0">
    <w:p w14:paraId="3202D9BE" w14:textId="77777777" w:rsidR="003F4DFA" w:rsidRDefault="003F4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62F"/>
    <w:multiLevelType w:val="hybridMultilevel"/>
    <w:tmpl w:val="83EC9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1C2A"/>
    <w:multiLevelType w:val="multilevel"/>
    <w:tmpl w:val="1A20A49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CB20CE"/>
    <w:multiLevelType w:val="hybridMultilevel"/>
    <w:tmpl w:val="6A9C82A6"/>
    <w:lvl w:ilvl="0" w:tplc="C3CC052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357F"/>
    <w:multiLevelType w:val="multilevel"/>
    <w:tmpl w:val="00923522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BA203A"/>
    <w:multiLevelType w:val="hybridMultilevel"/>
    <w:tmpl w:val="6F105C1C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26104"/>
    <w:multiLevelType w:val="multilevel"/>
    <w:tmpl w:val="F8568C2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E3A54E6"/>
    <w:multiLevelType w:val="hybridMultilevel"/>
    <w:tmpl w:val="AA668D4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44AD0"/>
    <w:multiLevelType w:val="multilevel"/>
    <w:tmpl w:val="B2840F16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5AC62D8"/>
    <w:multiLevelType w:val="hybridMultilevel"/>
    <w:tmpl w:val="99F85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532CD"/>
    <w:multiLevelType w:val="multilevel"/>
    <w:tmpl w:val="4B2E75A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27BD40DC"/>
    <w:multiLevelType w:val="multilevel"/>
    <w:tmpl w:val="0DA82F4E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ahoma" w:hAnsi="Tahoma" w:cs="Tahoma" w:hint="default"/>
        <w:b/>
      </w:rPr>
    </w:lvl>
  </w:abstractNum>
  <w:abstractNum w:abstractNumId="13" w15:restartNumberingAfterBreak="0">
    <w:nsid w:val="288E12C9"/>
    <w:multiLevelType w:val="multilevel"/>
    <w:tmpl w:val="D58036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4" w15:restartNumberingAfterBreak="0">
    <w:nsid w:val="2C3E7A57"/>
    <w:multiLevelType w:val="hybridMultilevel"/>
    <w:tmpl w:val="52145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45539"/>
    <w:multiLevelType w:val="hybridMultilevel"/>
    <w:tmpl w:val="84C27676"/>
    <w:lvl w:ilvl="0" w:tplc="E0CEE158">
      <w:start w:val="1"/>
      <w:numFmt w:val="decimal"/>
      <w:lvlText w:val="%1)"/>
      <w:lvlJc w:val="left"/>
      <w:pPr>
        <w:ind w:left="36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F027AC"/>
    <w:multiLevelType w:val="hybridMultilevel"/>
    <w:tmpl w:val="5A7E1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5388F"/>
    <w:multiLevelType w:val="hybridMultilevel"/>
    <w:tmpl w:val="8054A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75DA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2268C"/>
    <w:multiLevelType w:val="hybridMultilevel"/>
    <w:tmpl w:val="8C9E1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35D93"/>
    <w:multiLevelType w:val="hybridMultilevel"/>
    <w:tmpl w:val="348EA864"/>
    <w:lvl w:ilvl="0" w:tplc="26F6F72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3D1ABD"/>
    <w:multiLevelType w:val="multilevel"/>
    <w:tmpl w:val="B866C41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85635"/>
    <w:multiLevelType w:val="hybridMultilevel"/>
    <w:tmpl w:val="6D1E735E"/>
    <w:lvl w:ilvl="0" w:tplc="EC783884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6" w15:restartNumberingAfterBreak="0">
    <w:nsid w:val="503B3DD3"/>
    <w:multiLevelType w:val="multilevel"/>
    <w:tmpl w:val="3E0A7C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1C24728"/>
    <w:multiLevelType w:val="hybridMultilevel"/>
    <w:tmpl w:val="B2028B1A"/>
    <w:lvl w:ilvl="0" w:tplc="B41AE876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8" w15:restartNumberingAfterBreak="0">
    <w:nsid w:val="542F44FA"/>
    <w:multiLevelType w:val="hybridMultilevel"/>
    <w:tmpl w:val="B1325FE0"/>
    <w:lvl w:ilvl="0" w:tplc="6BF64D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02C4DE0">
      <w:start w:val="1"/>
      <w:numFmt w:val="decimal"/>
      <w:lvlText w:val="%2."/>
      <w:lvlJc w:val="left"/>
      <w:pPr>
        <w:ind w:left="1440" w:hanging="360"/>
      </w:pPr>
      <w:rPr>
        <w:rFonts w:ascii="Tahoma" w:hAnsi="Tahoma" w:cs="Tahoma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0B7078"/>
    <w:multiLevelType w:val="multilevel"/>
    <w:tmpl w:val="EAE04CBC"/>
    <w:lvl w:ilvl="0">
      <w:start w:val="4"/>
      <w:numFmt w:val="decimal"/>
      <w:lvlText w:val="%1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ascii="Tahoma" w:hAnsi="Tahoma" w:cs="Tahoma"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ascii="Tahoma" w:hAnsi="Tahoma" w:cs="Tahoma" w:hint="default"/>
        <w:b/>
      </w:rPr>
    </w:lvl>
  </w:abstractNum>
  <w:abstractNum w:abstractNumId="30" w15:restartNumberingAfterBreak="0">
    <w:nsid w:val="597D54E1"/>
    <w:multiLevelType w:val="multilevel"/>
    <w:tmpl w:val="D96CC70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A5821B5"/>
    <w:multiLevelType w:val="hybridMultilevel"/>
    <w:tmpl w:val="4076848C"/>
    <w:lvl w:ilvl="0" w:tplc="9116670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F542AD"/>
    <w:multiLevelType w:val="hybridMultilevel"/>
    <w:tmpl w:val="A49C9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6F6F720">
      <w:start w:val="1"/>
      <w:numFmt w:val="lowerLetter"/>
      <w:lvlText w:val="%2)"/>
      <w:lvlJc w:val="left"/>
      <w:pPr>
        <w:ind w:left="144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61F38"/>
    <w:multiLevelType w:val="hybridMultilevel"/>
    <w:tmpl w:val="F774B83E"/>
    <w:lvl w:ilvl="0" w:tplc="26F6F720">
      <w:start w:val="1"/>
      <w:numFmt w:val="lowerLetter"/>
      <w:lvlText w:val="%1)"/>
      <w:lvlJc w:val="left"/>
      <w:pPr>
        <w:ind w:left="1440" w:hanging="360"/>
      </w:pPr>
      <w:rPr>
        <w:rFonts w:ascii="Tahoma" w:hAnsi="Tahoma" w:cs="Tahoma" w:hint="default"/>
      </w:rPr>
    </w:lvl>
    <w:lvl w:ilvl="1" w:tplc="26F6F720">
      <w:start w:val="1"/>
      <w:numFmt w:val="lowerLetter"/>
      <w:lvlText w:val="%2)"/>
      <w:lvlJc w:val="left"/>
      <w:pPr>
        <w:ind w:left="2160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5AF3BBE"/>
    <w:multiLevelType w:val="hybridMultilevel"/>
    <w:tmpl w:val="53AC7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9E4"/>
    <w:multiLevelType w:val="hybridMultilevel"/>
    <w:tmpl w:val="129089AE"/>
    <w:lvl w:ilvl="0" w:tplc="B2AA951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8A90265E">
      <w:start w:val="1"/>
      <w:numFmt w:val="lowerLetter"/>
      <w:lvlText w:val="%2)"/>
      <w:lvlJc w:val="left"/>
      <w:pPr>
        <w:ind w:left="786" w:hanging="360"/>
      </w:pPr>
      <w:rPr>
        <w:rFonts w:ascii="Tahoma" w:hAnsi="Tahoma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B2991"/>
    <w:multiLevelType w:val="hybridMultilevel"/>
    <w:tmpl w:val="9D7AE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3640BC"/>
    <w:multiLevelType w:val="multilevel"/>
    <w:tmpl w:val="EC74A42E"/>
    <w:lvl w:ilvl="0">
      <w:start w:val="2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6340C18"/>
    <w:multiLevelType w:val="hybridMultilevel"/>
    <w:tmpl w:val="A5EE0D7E"/>
    <w:lvl w:ilvl="0" w:tplc="D54689CE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4120D"/>
    <w:multiLevelType w:val="multilevel"/>
    <w:tmpl w:val="CFBC1790"/>
    <w:lvl w:ilvl="0">
      <w:start w:val="6"/>
      <w:numFmt w:val="decimal"/>
      <w:lvlText w:val="%1"/>
      <w:lvlJc w:val="left"/>
      <w:pPr>
        <w:ind w:left="360" w:hanging="360"/>
      </w:pPr>
      <w:rPr>
        <w:rFonts w:ascii="Tahoma" w:eastAsia="Calibri" w:hAnsi="Tahoma" w:cs="Tahoma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eastAsia="Calibri" w:hint="default"/>
        <w:b/>
        <w:color w:val="00000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Tahoma" w:eastAsiaTheme="minorHAnsi" w:hAnsi="Tahoma" w:cs="Tahoma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Calibr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Calibr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eastAsia="Calibr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Calibr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Calibri" w:hint="default"/>
        <w:b/>
        <w:color w:val="000000"/>
      </w:rPr>
    </w:lvl>
  </w:abstractNum>
  <w:abstractNum w:abstractNumId="40" w15:restartNumberingAfterBreak="0">
    <w:nsid w:val="79017AFB"/>
    <w:multiLevelType w:val="hybridMultilevel"/>
    <w:tmpl w:val="83468446"/>
    <w:lvl w:ilvl="0" w:tplc="89FCF862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41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2" w15:restartNumberingAfterBreak="0">
    <w:nsid w:val="7F8D0CB5"/>
    <w:multiLevelType w:val="multilevel"/>
    <w:tmpl w:val="688897FA"/>
    <w:lvl w:ilvl="0">
      <w:start w:val="5"/>
      <w:numFmt w:val="decimal"/>
      <w:lvlText w:val="%1"/>
      <w:lvlJc w:val="left"/>
      <w:pPr>
        <w:ind w:left="560" w:hanging="560"/>
      </w:pPr>
      <w:rPr>
        <w:rFonts w:ascii="Tahoma" w:hAnsi="Tahoma" w:cs="Tahoma" w:hint="default"/>
        <w:b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ascii="Tahoma" w:hAnsi="Tahoma" w:cs="Tahoma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ahoma" w:hAnsi="Tahoma" w:cs="Tahom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ahoma" w:hAnsi="Tahoma"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ahoma" w:hAnsi="Tahoma"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ahoma" w:hAnsi="Tahoma"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ahoma" w:hAnsi="Tahoma"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ahoma" w:hAnsi="Tahoma"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ahoma" w:hAnsi="Tahoma" w:cs="Tahoma" w:hint="default"/>
        <w:b/>
      </w:rPr>
    </w:lvl>
  </w:abstractNum>
  <w:num w:numId="1" w16cid:durableId="913052753">
    <w:abstractNumId w:val="4"/>
  </w:num>
  <w:num w:numId="2" w16cid:durableId="1465385390">
    <w:abstractNumId w:val="24"/>
  </w:num>
  <w:num w:numId="3" w16cid:durableId="366029420">
    <w:abstractNumId w:val="17"/>
  </w:num>
  <w:num w:numId="4" w16cid:durableId="877083977">
    <w:abstractNumId w:val="41"/>
  </w:num>
  <w:num w:numId="5" w16cid:durableId="623584949">
    <w:abstractNumId w:val="21"/>
  </w:num>
  <w:num w:numId="6" w16cid:durableId="441195756">
    <w:abstractNumId w:val="6"/>
  </w:num>
  <w:num w:numId="7" w16cid:durableId="641933475">
    <w:abstractNumId w:val="7"/>
  </w:num>
  <w:num w:numId="8" w16cid:durableId="1170604680">
    <w:abstractNumId w:val="19"/>
  </w:num>
  <w:num w:numId="9" w16cid:durableId="1891958853">
    <w:abstractNumId w:val="35"/>
  </w:num>
  <w:num w:numId="10" w16cid:durableId="547230983">
    <w:abstractNumId w:val="3"/>
  </w:num>
  <w:num w:numId="11" w16cid:durableId="20278042">
    <w:abstractNumId w:val="32"/>
  </w:num>
  <w:num w:numId="12" w16cid:durableId="1428236476">
    <w:abstractNumId w:val="9"/>
  </w:num>
  <w:num w:numId="13" w16cid:durableId="772945751">
    <w:abstractNumId w:val="1"/>
  </w:num>
  <w:num w:numId="14" w16cid:durableId="614364160">
    <w:abstractNumId w:val="30"/>
  </w:num>
  <w:num w:numId="15" w16cid:durableId="3946605">
    <w:abstractNumId w:val="15"/>
  </w:num>
  <w:num w:numId="16" w16cid:durableId="354116114">
    <w:abstractNumId w:val="38"/>
  </w:num>
  <w:num w:numId="17" w16cid:durableId="1039161063">
    <w:abstractNumId w:val="23"/>
  </w:num>
  <w:num w:numId="18" w16cid:durableId="820660051">
    <w:abstractNumId w:val="5"/>
  </w:num>
  <w:num w:numId="19" w16cid:durableId="1863132572">
    <w:abstractNumId w:val="37"/>
  </w:num>
  <w:num w:numId="20" w16cid:durableId="1521234828">
    <w:abstractNumId w:val="0"/>
  </w:num>
  <w:num w:numId="21" w16cid:durableId="19939711">
    <w:abstractNumId w:val="16"/>
  </w:num>
  <w:num w:numId="22" w16cid:durableId="218857236">
    <w:abstractNumId w:val="10"/>
  </w:num>
  <w:num w:numId="23" w16cid:durableId="1456367285">
    <w:abstractNumId w:val="28"/>
  </w:num>
  <w:num w:numId="24" w16cid:durableId="323439602">
    <w:abstractNumId w:val="36"/>
  </w:num>
  <w:num w:numId="25" w16cid:durableId="1320576435">
    <w:abstractNumId w:val="20"/>
  </w:num>
  <w:num w:numId="26" w16cid:durableId="1022898008">
    <w:abstractNumId w:val="34"/>
  </w:num>
  <w:num w:numId="27" w16cid:durableId="343359542">
    <w:abstractNumId w:val="22"/>
  </w:num>
  <w:num w:numId="28" w16cid:durableId="1206452657">
    <w:abstractNumId w:val="33"/>
  </w:num>
  <w:num w:numId="29" w16cid:durableId="914893624">
    <w:abstractNumId w:val="18"/>
  </w:num>
  <w:num w:numId="30" w16cid:durableId="1608000888">
    <w:abstractNumId w:val="26"/>
  </w:num>
  <w:num w:numId="31" w16cid:durableId="883522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959929">
    <w:abstractNumId w:val="29"/>
  </w:num>
  <w:num w:numId="33" w16cid:durableId="1356424529">
    <w:abstractNumId w:val="31"/>
  </w:num>
  <w:num w:numId="34" w16cid:durableId="957681384">
    <w:abstractNumId w:val="2"/>
  </w:num>
  <w:num w:numId="35" w16cid:durableId="1267234522">
    <w:abstractNumId w:val="11"/>
  </w:num>
  <w:num w:numId="36" w16cid:durableId="2009795394">
    <w:abstractNumId w:val="13"/>
  </w:num>
  <w:num w:numId="37" w16cid:durableId="125201019">
    <w:abstractNumId w:val="8"/>
  </w:num>
  <w:num w:numId="38" w16cid:durableId="568347130">
    <w:abstractNumId w:val="12"/>
  </w:num>
  <w:num w:numId="39" w16cid:durableId="519009179">
    <w:abstractNumId w:val="27"/>
  </w:num>
  <w:num w:numId="40" w16cid:durableId="1111164922">
    <w:abstractNumId w:val="40"/>
  </w:num>
  <w:num w:numId="41" w16cid:durableId="986318467">
    <w:abstractNumId w:val="25"/>
  </w:num>
  <w:num w:numId="42" w16cid:durableId="939721627">
    <w:abstractNumId w:val="39"/>
  </w:num>
  <w:num w:numId="43" w16cid:durableId="1710256599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55BA"/>
    <w:rsid w:val="001A0C8C"/>
    <w:rsid w:val="001B0E93"/>
    <w:rsid w:val="001B6A30"/>
    <w:rsid w:val="001D7AAC"/>
    <w:rsid w:val="001F113B"/>
    <w:rsid w:val="002047D9"/>
    <w:rsid w:val="00206AF3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3F4DFA"/>
    <w:rsid w:val="00403865"/>
    <w:rsid w:val="00406A87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17CD0"/>
    <w:rsid w:val="00524AA7"/>
    <w:rsid w:val="0055339A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D7BF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F3AD8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8F152E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B5E4D"/>
    <w:rsid w:val="00AC6D44"/>
    <w:rsid w:val="00AD1082"/>
    <w:rsid w:val="00AE63C9"/>
    <w:rsid w:val="00B36329"/>
    <w:rsid w:val="00B468FF"/>
    <w:rsid w:val="00B61DD2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A7ACA"/>
    <w:rsid w:val="00ED2C67"/>
    <w:rsid w:val="00ED4945"/>
    <w:rsid w:val="00EE56A5"/>
    <w:rsid w:val="00F06FE2"/>
    <w:rsid w:val="00F12B91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5</cp:revision>
  <cp:lastPrinted>2019-07-02T06:42:00Z</cp:lastPrinted>
  <dcterms:created xsi:type="dcterms:W3CDTF">2026-09-23T07:50:00Z</dcterms:created>
  <dcterms:modified xsi:type="dcterms:W3CDTF">2026-10-26T13:13:00Z</dcterms:modified>
</cp:coreProperties>
</file>