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6FFDD6" w14:textId="77777777" w:rsidR="001B4936" w:rsidRPr="00501E3F" w:rsidRDefault="001B4936" w:rsidP="00F05F0B">
      <w:pPr>
        <w:spacing w:line="276" w:lineRule="auto"/>
        <w:rPr>
          <w:rFonts w:asciiTheme="majorHAnsi" w:hAnsiTheme="majorHAnsi" w:cstheme="majorHAnsi"/>
          <w:b/>
          <w:iCs/>
          <w:sz w:val="22"/>
          <w:szCs w:val="22"/>
        </w:rPr>
      </w:pPr>
    </w:p>
    <w:p w14:paraId="1569D722" w14:textId="77777777" w:rsidR="001B4936" w:rsidRPr="00501E3F" w:rsidRDefault="001B4936" w:rsidP="001B4936">
      <w:pPr>
        <w:spacing w:line="276" w:lineRule="auto"/>
        <w:ind w:left="397" w:hanging="397"/>
        <w:rPr>
          <w:rFonts w:asciiTheme="majorHAnsi" w:eastAsia="Calibri Light" w:hAnsiTheme="majorHAnsi" w:cstheme="majorHAnsi"/>
          <w:b/>
          <w:bCs/>
          <w:sz w:val="22"/>
          <w:szCs w:val="22"/>
        </w:rPr>
      </w:pPr>
      <w:r w:rsidRPr="00501E3F">
        <w:rPr>
          <w:rFonts w:asciiTheme="majorHAnsi" w:eastAsia="Calibri Light" w:hAnsiTheme="majorHAnsi" w:cstheme="majorHAnsi"/>
          <w:b/>
          <w:bCs/>
          <w:sz w:val="22"/>
          <w:szCs w:val="22"/>
        </w:rPr>
        <w:t xml:space="preserve">Wykaz działalności gospodarczych wyłączonych z ubiegania się o pomoc de </w:t>
      </w:r>
      <w:proofErr w:type="spellStart"/>
      <w:r w:rsidRPr="00501E3F">
        <w:rPr>
          <w:rFonts w:asciiTheme="majorHAnsi" w:eastAsia="Calibri Light" w:hAnsiTheme="majorHAnsi" w:cstheme="majorHAnsi"/>
          <w:b/>
          <w:bCs/>
          <w:sz w:val="22"/>
          <w:szCs w:val="22"/>
        </w:rPr>
        <w:t>minimis</w:t>
      </w:r>
      <w:proofErr w:type="spellEnd"/>
      <w:r w:rsidRPr="00501E3F">
        <w:rPr>
          <w:rFonts w:asciiTheme="majorHAnsi" w:eastAsia="Calibri Light" w:hAnsiTheme="majorHAnsi" w:cstheme="majorHAnsi"/>
          <w:b/>
          <w:bCs/>
          <w:sz w:val="22"/>
          <w:szCs w:val="22"/>
        </w:rPr>
        <w:t xml:space="preserve"> na podstawie </w:t>
      </w:r>
    </w:p>
    <w:p w14:paraId="186EE568" w14:textId="77777777" w:rsidR="001B4936" w:rsidRPr="00501E3F" w:rsidRDefault="001B4936" w:rsidP="001B4936">
      <w:pPr>
        <w:spacing w:line="276" w:lineRule="auto"/>
        <w:ind w:left="397" w:hanging="397"/>
        <w:rPr>
          <w:rFonts w:asciiTheme="majorHAnsi" w:eastAsia="Calibri Light" w:hAnsiTheme="majorHAnsi" w:cstheme="majorHAnsi"/>
          <w:b/>
          <w:bCs/>
          <w:sz w:val="22"/>
          <w:szCs w:val="22"/>
        </w:rPr>
      </w:pPr>
      <w:r w:rsidRPr="00501E3F">
        <w:rPr>
          <w:rFonts w:asciiTheme="majorHAnsi" w:eastAsia="Calibri Light" w:hAnsiTheme="majorHAnsi" w:cstheme="majorHAnsi"/>
          <w:b/>
          <w:bCs/>
          <w:sz w:val="22"/>
          <w:szCs w:val="22"/>
        </w:rPr>
        <w:t>rozporządzenia Komisji (UE) 2023/2831</w:t>
      </w:r>
    </w:p>
    <w:p w14:paraId="71638724" w14:textId="77777777" w:rsidR="001B4936" w:rsidRPr="00501E3F" w:rsidRDefault="001B4936" w:rsidP="001B4936">
      <w:pPr>
        <w:spacing w:line="276" w:lineRule="auto"/>
        <w:ind w:left="397" w:hanging="397"/>
        <w:rPr>
          <w:rFonts w:asciiTheme="majorHAnsi" w:eastAsia="Calibri Light" w:hAnsiTheme="majorHAnsi" w:cstheme="majorHAnsi"/>
          <w:sz w:val="22"/>
          <w:szCs w:val="22"/>
        </w:rPr>
      </w:pPr>
    </w:p>
    <w:p w14:paraId="12447168" w14:textId="77777777" w:rsidR="001B4936" w:rsidRPr="00501E3F" w:rsidRDefault="001B4936" w:rsidP="001B4936">
      <w:pPr>
        <w:spacing w:line="276" w:lineRule="auto"/>
        <w:rPr>
          <w:rFonts w:asciiTheme="majorHAnsi" w:hAnsiTheme="majorHAnsi" w:cstheme="majorHAnsi"/>
          <w:b/>
          <w:bCs/>
          <w:sz w:val="22"/>
          <w:szCs w:val="22"/>
        </w:rPr>
      </w:pPr>
    </w:p>
    <w:p w14:paraId="66BF6A09" w14:textId="77777777" w:rsidR="001B4936" w:rsidRPr="00501E3F" w:rsidRDefault="001B4936" w:rsidP="001B4936">
      <w:pPr>
        <w:keepNext/>
        <w:keepLines/>
        <w:spacing w:line="276" w:lineRule="auto"/>
        <w:ind w:left="397" w:hanging="397"/>
        <w:outlineLvl w:val="0"/>
        <w:rPr>
          <w:rFonts w:asciiTheme="majorHAnsi" w:eastAsia="Calibri" w:hAnsiTheme="majorHAnsi" w:cstheme="majorHAnsi"/>
          <w:b/>
          <w:sz w:val="22"/>
          <w:szCs w:val="22"/>
          <w:lang w:eastAsia="en-US"/>
        </w:rPr>
      </w:pPr>
      <w:r w:rsidRPr="00501E3F">
        <w:rPr>
          <w:rFonts w:asciiTheme="majorHAnsi" w:eastAsia="Calibri Light" w:hAnsiTheme="majorHAnsi" w:cstheme="majorHAnsi"/>
          <w:b/>
          <w:sz w:val="22"/>
          <w:szCs w:val="22"/>
          <w:lang w:eastAsia="en-US"/>
        </w:rPr>
        <w:t xml:space="preserve">WYKLUCZENIE OGÓLNE </w:t>
      </w:r>
    </w:p>
    <w:p w14:paraId="5853D181" w14:textId="77777777" w:rsidR="001B4936" w:rsidRPr="00501E3F" w:rsidRDefault="001B4936" w:rsidP="001B4936">
      <w:pPr>
        <w:spacing w:line="276" w:lineRule="auto"/>
        <w:ind w:left="397" w:hanging="397"/>
        <w:rPr>
          <w:rFonts w:asciiTheme="majorHAnsi" w:hAnsiTheme="majorHAnsi" w:cstheme="majorHAnsi"/>
          <w:sz w:val="22"/>
          <w:szCs w:val="22"/>
        </w:rPr>
      </w:pPr>
      <w:r w:rsidRPr="00501E3F">
        <w:rPr>
          <w:rFonts w:asciiTheme="majorHAnsi" w:eastAsia="Calibri Light" w:hAnsiTheme="majorHAnsi" w:cstheme="majorHAnsi"/>
          <w:sz w:val="22"/>
          <w:szCs w:val="22"/>
        </w:rPr>
        <w:t xml:space="preserve">Przedsiębiorca nie może otrzymać wsparcia w ramach pomocy de </w:t>
      </w:r>
      <w:proofErr w:type="spellStart"/>
      <w:r w:rsidRPr="00501E3F">
        <w:rPr>
          <w:rFonts w:asciiTheme="majorHAnsi" w:eastAsia="Calibri Light" w:hAnsiTheme="majorHAnsi" w:cstheme="majorHAnsi"/>
          <w:sz w:val="22"/>
          <w:szCs w:val="22"/>
        </w:rPr>
        <w:t>minimis</w:t>
      </w:r>
      <w:proofErr w:type="spellEnd"/>
      <w:r w:rsidRPr="00501E3F">
        <w:rPr>
          <w:rFonts w:asciiTheme="majorHAnsi" w:eastAsia="Calibri Light" w:hAnsiTheme="majorHAnsi" w:cstheme="majorHAnsi"/>
          <w:sz w:val="22"/>
          <w:szCs w:val="22"/>
        </w:rPr>
        <w:t xml:space="preserve">, jeżeli jest wykluczony stosownie do rozporządzenia Komisji (UE) 2023/2831 z dnia 13 grudnia 2023 r. w sprawie stosowania art. 107 i 108 Traktatu o funkcjonowaniu Unii Europejskiej do pomocy de </w:t>
      </w:r>
      <w:proofErr w:type="spellStart"/>
      <w:r w:rsidRPr="00501E3F">
        <w:rPr>
          <w:rFonts w:asciiTheme="majorHAnsi" w:eastAsia="Calibri Light" w:hAnsiTheme="majorHAnsi" w:cstheme="majorHAnsi"/>
          <w:sz w:val="22"/>
          <w:szCs w:val="22"/>
        </w:rPr>
        <w:t>minimis</w:t>
      </w:r>
      <w:proofErr w:type="spellEnd"/>
      <w:r w:rsidRPr="00501E3F">
        <w:rPr>
          <w:rFonts w:asciiTheme="majorHAnsi" w:eastAsia="Calibri Light" w:hAnsiTheme="majorHAnsi" w:cstheme="majorHAnsi"/>
          <w:sz w:val="22"/>
          <w:szCs w:val="22"/>
        </w:rPr>
        <w:t xml:space="preserve">. </w:t>
      </w:r>
    </w:p>
    <w:p w14:paraId="229933D5" w14:textId="77777777" w:rsidR="001B4936" w:rsidRPr="00501E3F" w:rsidRDefault="001B4936" w:rsidP="001B4936">
      <w:pPr>
        <w:spacing w:line="276" w:lineRule="auto"/>
        <w:ind w:left="397" w:hanging="397"/>
        <w:rPr>
          <w:rFonts w:asciiTheme="majorHAnsi" w:hAnsiTheme="majorHAnsi" w:cstheme="majorHAnsi"/>
          <w:sz w:val="22"/>
          <w:szCs w:val="22"/>
        </w:rPr>
      </w:pPr>
      <w:r w:rsidRPr="00501E3F">
        <w:rPr>
          <w:rFonts w:asciiTheme="majorHAnsi" w:eastAsia="Calibri Light" w:hAnsiTheme="majorHAnsi" w:cstheme="majorHAnsi"/>
          <w:sz w:val="22"/>
          <w:szCs w:val="22"/>
        </w:rPr>
        <w:t xml:space="preserve">Pomoc de </w:t>
      </w:r>
      <w:proofErr w:type="spellStart"/>
      <w:r w:rsidRPr="00501E3F">
        <w:rPr>
          <w:rFonts w:asciiTheme="majorHAnsi" w:eastAsia="Calibri Light" w:hAnsiTheme="majorHAnsi" w:cstheme="majorHAnsi"/>
          <w:sz w:val="22"/>
          <w:szCs w:val="22"/>
        </w:rPr>
        <w:t>minimis</w:t>
      </w:r>
      <w:proofErr w:type="spellEnd"/>
      <w:r w:rsidRPr="00501E3F">
        <w:rPr>
          <w:rFonts w:asciiTheme="majorHAnsi" w:eastAsia="Calibri Light" w:hAnsiTheme="majorHAnsi" w:cstheme="majorHAnsi"/>
          <w:sz w:val="22"/>
          <w:szCs w:val="22"/>
        </w:rPr>
        <w:t xml:space="preserve"> nie może być udzielona podmiotowi, który w ostatnich 3 latach otrzymał pomoc de </w:t>
      </w:r>
      <w:proofErr w:type="spellStart"/>
      <w:r w:rsidRPr="00501E3F">
        <w:rPr>
          <w:rFonts w:asciiTheme="majorHAnsi" w:eastAsia="Calibri Light" w:hAnsiTheme="majorHAnsi" w:cstheme="majorHAnsi"/>
          <w:sz w:val="22"/>
          <w:szCs w:val="22"/>
        </w:rPr>
        <w:t>minimis</w:t>
      </w:r>
      <w:proofErr w:type="spellEnd"/>
      <w:r w:rsidRPr="00501E3F">
        <w:rPr>
          <w:rFonts w:asciiTheme="majorHAnsi" w:eastAsia="Calibri Light" w:hAnsiTheme="majorHAnsi" w:cstheme="majorHAnsi"/>
          <w:sz w:val="22"/>
          <w:szCs w:val="22"/>
        </w:rPr>
        <w:t xml:space="preserve"> z różnych źródeł i w różnych formach, której wartość brutto łącznie z pomocą, o którą się ubiega, przekracza równowartość w złotych kwoty 300 000,00 euro, obliczonych według średniego kursu Narodowego Banku Polskiego obowiązującego w dniu udzielenia pomocy.</w:t>
      </w:r>
    </w:p>
    <w:p w14:paraId="6A66306B" w14:textId="77777777" w:rsidR="001B4936" w:rsidRPr="00501E3F" w:rsidRDefault="001B4936" w:rsidP="001B4936">
      <w:pPr>
        <w:spacing w:line="276" w:lineRule="auto"/>
        <w:ind w:left="397" w:hanging="397"/>
        <w:rPr>
          <w:rFonts w:asciiTheme="majorHAnsi" w:hAnsiTheme="majorHAnsi" w:cstheme="majorHAnsi"/>
          <w:sz w:val="22"/>
          <w:szCs w:val="22"/>
        </w:rPr>
      </w:pPr>
      <w:r w:rsidRPr="00501E3F">
        <w:rPr>
          <w:rFonts w:asciiTheme="majorHAnsi" w:eastAsia="Calibri Light" w:hAnsiTheme="majorHAnsi" w:cstheme="majorHAnsi"/>
          <w:sz w:val="22"/>
          <w:szCs w:val="22"/>
        </w:rPr>
        <w:t xml:space="preserve">Wykaz działalności gospodarczych wyłączonych z ubiegania się o pomoc de </w:t>
      </w:r>
      <w:proofErr w:type="spellStart"/>
      <w:r w:rsidRPr="00501E3F">
        <w:rPr>
          <w:rFonts w:asciiTheme="majorHAnsi" w:eastAsia="Calibri Light" w:hAnsiTheme="majorHAnsi" w:cstheme="majorHAnsi"/>
          <w:sz w:val="22"/>
          <w:szCs w:val="22"/>
        </w:rPr>
        <w:t>minimis</w:t>
      </w:r>
      <w:proofErr w:type="spellEnd"/>
      <w:r w:rsidRPr="00501E3F">
        <w:rPr>
          <w:rFonts w:asciiTheme="majorHAnsi" w:eastAsia="Calibri Light" w:hAnsiTheme="majorHAnsi" w:cstheme="majorHAnsi"/>
          <w:sz w:val="22"/>
          <w:szCs w:val="22"/>
        </w:rPr>
        <w:t xml:space="preserve"> na podstawie rozporządzenia Komisji (UE) 2023/2831</w:t>
      </w:r>
    </w:p>
    <w:p w14:paraId="6D5C61FE" w14:textId="77777777" w:rsidR="001B4936" w:rsidRPr="00501E3F" w:rsidRDefault="001B4936" w:rsidP="001B4936">
      <w:pPr>
        <w:keepNext/>
        <w:keepLines/>
        <w:spacing w:line="276" w:lineRule="auto"/>
        <w:ind w:left="397" w:hanging="397"/>
        <w:outlineLvl w:val="0"/>
        <w:rPr>
          <w:rFonts w:asciiTheme="majorHAnsi" w:eastAsia="Calibri" w:hAnsiTheme="majorHAnsi" w:cstheme="majorHAnsi"/>
          <w:b/>
          <w:sz w:val="22"/>
          <w:szCs w:val="22"/>
          <w:lang w:eastAsia="en-US"/>
        </w:rPr>
      </w:pPr>
      <w:r w:rsidRPr="00501E3F">
        <w:rPr>
          <w:rFonts w:asciiTheme="majorHAnsi" w:eastAsia="Calibri Light" w:hAnsiTheme="majorHAnsi" w:cstheme="majorHAnsi"/>
          <w:b/>
          <w:sz w:val="22"/>
          <w:szCs w:val="22"/>
          <w:lang w:eastAsia="en-US"/>
        </w:rPr>
        <w:t xml:space="preserve">SEKTORY WYKLUCZONE </w:t>
      </w:r>
    </w:p>
    <w:p w14:paraId="0C284769" w14:textId="77777777" w:rsidR="001B4936" w:rsidRPr="00501E3F" w:rsidRDefault="001B4936" w:rsidP="001B4936">
      <w:pPr>
        <w:spacing w:line="276" w:lineRule="auto"/>
        <w:ind w:left="397" w:hanging="397"/>
        <w:rPr>
          <w:rFonts w:asciiTheme="majorHAnsi" w:hAnsiTheme="majorHAnsi" w:cstheme="majorHAnsi"/>
          <w:sz w:val="22"/>
          <w:szCs w:val="22"/>
        </w:rPr>
      </w:pPr>
      <w:r w:rsidRPr="00501E3F">
        <w:rPr>
          <w:rFonts w:asciiTheme="majorHAnsi" w:eastAsia="Calibri Light" w:hAnsiTheme="majorHAnsi" w:cstheme="majorHAnsi"/>
          <w:sz w:val="22"/>
          <w:szCs w:val="22"/>
        </w:rPr>
        <w:t xml:space="preserve">Przedsiębiorca posiadający PKD działalności wykluczonej nie może otrzymać wsparcia w ramach pomocy de </w:t>
      </w:r>
      <w:proofErr w:type="spellStart"/>
      <w:r w:rsidRPr="00501E3F">
        <w:rPr>
          <w:rFonts w:asciiTheme="majorHAnsi" w:eastAsia="Calibri Light" w:hAnsiTheme="majorHAnsi" w:cstheme="majorHAnsi"/>
          <w:sz w:val="22"/>
          <w:szCs w:val="22"/>
        </w:rPr>
        <w:t>minimis</w:t>
      </w:r>
      <w:proofErr w:type="spellEnd"/>
      <w:r w:rsidRPr="00501E3F">
        <w:rPr>
          <w:rFonts w:asciiTheme="majorHAnsi" w:eastAsia="Calibri Light" w:hAnsiTheme="majorHAnsi" w:cstheme="majorHAnsi"/>
          <w:sz w:val="22"/>
          <w:szCs w:val="22"/>
        </w:rPr>
        <w:t xml:space="preserve"> na działalność prowadzoną w niżej wymienionych obszarach:</w:t>
      </w:r>
    </w:p>
    <w:p w14:paraId="00483D9F" w14:textId="77777777" w:rsidR="001B4936" w:rsidRPr="00501E3F" w:rsidRDefault="001B4936" w:rsidP="001B4936">
      <w:pPr>
        <w:keepNext/>
        <w:keepLines/>
        <w:spacing w:line="276" w:lineRule="auto"/>
        <w:ind w:left="397" w:hanging="397"/>
        <w:outlineLvl w:val="0"/>
        <w:rPr>
          <w:rFonts w:asciiTheme="majorHAnsi" w:eastAsia="Calibri" w:hAnsiTheme="majorHAnsi" w:cstheme="majorHAnsi"/>
          <w:b/>
          <w:sz w:val="22"/>
          <w:szCs w:val="22"/>
          <w:lang w:val="en-US" w:eastAsia="en-US"/>
        </w:rPr>
      </w:pPr>
      <w:r w:rsidRPr="00501E3F">
        <w:rPr>
          <w:rFonts w:asciiTheme="majorHAnsi" w:eastAsia="Calibri Light" w:hAnsiTheme="majorHAnsi" w:cstheme="majorHAnsi"/>
          <w:b/>
          <w:sz w:val="22"/>
          <w:szCs w:val="22"/>
          <w:lang w:val="en-US" w:eastAsia="en-US"/>
        </w:rPr>
        <w:t xml:space="preserve">SEKTORY WYKLUCZONE ze </w:t>
      </w:r>
      <w:proofErr w:type="spellStart"/>
      <w:r w:rsidRPr="00501E3F">
        <w:rPr>
          <w:rFonts w:asciiTheme="majorHAnsi" w:eastAsia="Calibri Light" w:hAnsiTheme="majorHAnsi" w:cstheme="majorHAnsi"/>
          <w:b/>
          <w:sz w:val="22"/>
          <w:szCs w:val="22"/>
          <w:lang w:val="en-US" w:eastAsia="en-US"/>
        </w:rPr>
        <w:t>wsparcia</w:t>
      </w:r>
      <w:proofErr w:type="spellEnd"/>
    </w:p>
    <w:p w14:paraId="6E70B242" w14:textId="77777777" w:rsidR="001B4936" w:rsidRPr="00501E3F" w:rsidRDefault="001B4936" w:rsidP="001B4936">
      <w:pPr>
        <w:keepNext/>
        <w:keepLines/>
        <w:spacing w:line="276" w:lineRule="auto"/>
        <w:ind w:left="397" w:hanging="397"/>
        <w:outlineLvl w:val="0"/>
        <w:rPr>
          <w:rFonts w:asciiTheme="majorHAnsi" w:eastAsia="Calibri" w:hAnsiTheme="majorHAnsi" w:cstheme="majorHAnsi"/>
          <w:b/>
          <w:sz w:val="22"/>
          <w:szCs w:val="22"/>
          <w:lang w:val="en-US" w:eastAsia="en-US"/>
        </w:rPr>
      </w:pPr>
    </w:p>
    <w:tbl>
      <w:tblPr>
        <w:tblW w:w="9498" w:type="dxa"/>
        <w:tblInd w:w="-5" w:type="dxa"/>
        <w:tblCellMar>
          <w:top w:w="1" w:type="dxa"/>
          <w:left w:w="50" w:type="dxa"/>
          <w:right w:w="17" w:type="dxa"/>
        </w:tblCellMar>
        <w:tblLook w:val="04A0" w:firstRow="1" w:lastRow="0" w:firstColumn="1" w:lastColumn="0" w:noHBand="0" w:noVBand="1"/>
      </w:tblPr>
      <w:tblGrid>
        <w:gridCol w:w="622"/>
        <w:gridCol w:w="2219"/>
        <w:gridCol w:w="2219"/>
        <w:gridCol w:w="2219"/>
        <w:gridCol w:w="2219"/>
      </w:tblGrid>
      <w:tr w:rsidR="001B4936" w:rsidRPr="00501E3F" w14:paraId="2D75CC42" w14:textId="77777777" w:rsidTr="00344A6C">
        <w:trPr>
          <w:trHeight w:val="317"/>
        </w:trPr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38257" w14:textId="77777777" w:rsidR="001B4936" w:rsidRPr="00501E3F" w:rsidRDefault="001B4936" w:rsidP="00344A6C">
            <w:pPr>
              <w:spacing w:line="276" w:lineRule="auto"/>
              <w:ind w:left="397" w:hanging="397"/>
              <w:rPr>
                <w:rFonts w:asciiTheme="majorHAnsi" w:hAnsiTheme="majorHAnsi" w:cstheme="majorHAnsi"/>
                <w:sz w:val="22"/>
                <w:szCs w:val="22"/>
              </w:rPr>
            </w:pPr>
            <w:r w:rsidRPr="00501E3F">
              <w:rPr>
                <w:rFonts w:asciiTheme="majorHAnsi" w:eastAsia="Calibri Light" w:hAnsiTheme="majorHAnsi" w:cstheme="majorHAnsi"/>
                <w:b/>
                <w:sz w:val="22"/>
                <w:szCs w:val="22"/>
              </w:rPr>
              <w:t xml:space="preserve">lp. 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C2F48" w14:textId="77777777" w:rsidR="001B4936" w:rsidRPr="00501E3F" w:rsidRDefault="001B4936" w:rsidP="00501E3F">
            <w:pPr>
              <w:spacing w:line="276" w:lineRule="auto"/>
              <w:ind w:left="37"/>
              <w:rPr>
                <w:rFonts w:asciiTheme="majorHAnsi" w:hAnsiTheme="majorHAnsi" w:cstheme="majorHAnsi"/>
                <w:sz w:val="22"/>
                <w:szCs w:val="22"/>
              </w:rPr>
            </w:pPr>
            <w:r w:rsidRPr="00501E3F">
              <w:rPr>
                <w:rFonts w:asciiTheme="majorHAnsi" w:eastAsia="Calibri Light" w:hAnsiTheme="majorHAnsi" w:cstheme="majorHAnsi"/>
                <w:b/>
                <w:sz w:val="22"/>
                <w:szCs w:val="22"/>
              </w:rPr>
              <w:t>KOD PKD 2007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E9163" w14:textId="77777777" w:rsidR="001B4936" w:rsidRPr="00501E3F" w:rsidRDefault="001B4936" w:rsidP="00501E3F">
            <w:pPr>
              <w:spacing w:line="276" w:lineRule="auto"/>
              <w:ind w:left="86"/>
              <w:rPr>
                <w:rFonts w:asciiTheme="majorHAnsi" w:hAnsiTheme="majorHAnsi" w:cstheme="majorHAnsi"/>
                <w:b/>
                <w:sz w:val="22"/>
                <w:szCs w:val="22"/>
                <w:highlight w:val="yellow"/>
              </w:rPr>
            </w:pPr>
            <w:r w:rsidRPr="00501E3F">
              <w:rPr>
                <w:rFonts w:asciiTheme="majorHAnsi" w:eastAsia="Calibri Light" w:hAnsiTheme="majorHAnsi" w:cstheme="majorHAnsi"/>
                <w:b/>
                <w:sz w:val="22"/>
                <w:szCs w:val="22"/>
              </w:rPr>
              <w:t>OPIS PKD 2007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C273B" w14:textId="77777777" w:rsidR="001B4936" w:rsidRPr="00501E3F" w:rsidRDefault="001B4936" w:rsidP="00501E3F">
            <w:pPr>
              <w:spacing w:line="276" w:lineRule="auto"/>
              <w:ind w:left="135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501E3F">
              <w:rPr>
                <w:rFonts w:asciiTheme="majorHAnsi" w:eastAsia="Calibri Light" w:hAnsiTheme="majorHAnsi" w:cstheme="majorHAnsi"/>
                <w:b/>
                <w:sz w:val="22"/>
                <w:szCs w:val="22"/>
              </w:rPr>
              <w:t>KOD PKD 2025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9D8FA" w14:textId="77777777" w:rsidR="001B4936" w:rsidRPr="00501E3F" w:rsidRDefault="001B4936" w:rsidP="00501E3F">
            <w:pPr>
              <w:spacing w:line="276" w:lineRule="auto"/>
              <w:ind w:left="42"/>
              <w:rPr>
                <w:rFonts w:asciiTheme="majorHAnsi" w:hAnsiTheme="majorHAnsi" w:cstheme="majorHAnsi"/>
                <w:sz w:val="22"/>
                <w:szCs w:val="22"/>
              </w:rPr>
            </w:pPr>
            <w:r w:rsidRPr="00501E3F">
              <w:rPr>
                <w:rFonts w:asciiTheme="majorHAnsi" w:eastAsia="Calibri Light" w:hAnsiTheme="majorHAnsi" w:cstheme="majorHAnsi"/>
                <w:b/>
                <w:sz w:val="22"/>
                <w:szCs w:val="22"/>
              </w:rPr>
              <w:t>OPIS KODÓW PKD 2025</w:t>
            </w:r>
          </w:p>
        </w:tc>
      </w:tr>
      <w:tr w:rsidR="001B4936" w:rsidRPr="00501E3F" w14:paraId="4F0DF82A" w14:textId="77777777" w:rsidTr="00344A6C">
        <w:trPr>
          <w:trHeight w:val="437"/>
        </w:trPr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9C6DC" w14:textId="77777777" w:rsidR="001B4936" w:rsidRPr="00501E3F" w:rsidRDefault="001B4936" w:rsidP="00344A6C">
            <w:pPr>
              <w:spacing w:line="276" w:lineRule="auto"/>
              <w:ind w:left="397" w:hanging="397"/>
              <w:rPr>
                <w:rFonts w:asciiTheme="majorHAnsi" w:hAnsiTheme="majorHAnsi" w:cstheme="majorHAnsi"/>
                <w:sz w:val="22"/>
                <w:szCs w:val="22"/>
              </w:rPr>
            </w:pPr>
            <w:r w:rsidRPr="00501E3F">
              <w:rPr>
                <w:rFonts w:asciiTheme="majorHAnsi" w:eastAsia="Calibri Light" w:hAnsiTheme="majorHAnsi" w:cstheme="majorHAnsi"/>
                <w:sz w:val="22"/>
                <w:szCs w:val="22"/>
              </w:rPr>
              <w:t>1.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EB952" w14:textId="77777777" w:rsidR="001B4936" w:rsidRPr="00501E3F" w:rsidRDefault="001B4936" w:rsidP="00501E3F">
            <w:pPr>
              <w:spacing w:line="276" w:lineRule="auto"/>
              <w:ind w:left="37"/>
              <w:rPr>
                <w:rFonts w:asciiTheme="majorHAnsi" w:hAnsiTheme="majorHAnsi" w:cstheme="majorHAnsi"/>
                <w:sz w:val="22"/>
                <w:szCs w:val="22"/>
              </w:rPr>
            </w:pPr>
            <w:r w:rsidRPr="00501E3F">
              <w:rPr>
                <w:rFonts w:asciiTheme="majorHAnsi" w:eastAsia="Calibri Light" w:hAnsiTheme="majorHAnsi" w:cstheme="majorHAnsi"/>
                <w:sz w:val="22"/>
                <w:szCs w:val="22"/>
              </w:rPr>
              <w:t>Grupa PKD rozpoczynających się od 01.1</w:t>
            </w:r>
            <w:r w:rsidRPr="00501E3F">
              <w:rPr>
                <w:rFonts w:asciiTheme="majorHAnsi" w:eastAsia="Calibri Light" w:hAnsiTheme="majorHAnsi" w:cstheme="majorHAnsi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838A3" w14:textId="77777777" w:rsidR="001B4936" w:rsidRPr="00501E3F" w:rsidRDefault="001B4936" w:rsidP="00501E3F">
            <w:pPr>
              <w:spacing w:line="276" w:lineRule="auto"/>
              <w:ind w:left="86"/>
              <w:rPr>
                <w:rFonts w:asciiTheme="majorHAnsi" w:hAnsiTheme="majorHAnsi" w:cstheme="majorHAnsi"/>
                <w:sz w:val="22"/>
                <w:szCs w:val="22"/>
                <w:highlight w:val="yellow"/>
              </w:rPr>
            </w:pPr>
            <w:r w:rsidRPr="00501E3F">
              <w:rPr>
                <w:rFonts w:asciiTheme="majorHAnsi" w:eastAsia="Calibri Light" w:hAnsiTheme="majorHAnsi" w:cstheme="majorHAnsi"/>
                <w:sz w:val="22"/>
                <w:szCs w:val="22"/>
              </w:rPr>
              <w:t>Uprawy rolne inne niż wieloletnie</w:t>
            </w:r>
            <w:r w:rsidRPr="00501E3F">
              <w:rPr>
                <w:rFonts w:asciiTheme="majorHAnsi" w:eastAsia="Calibri Light" w:hAnsiTheme="majorHAnsi" w:cstheme="majorHAnsi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018162" w14:textId="77777777" w:rsidR="001B4936" w:rsidRPr="00501E3F" w:rsidRDefault="001B4936" w:rsidP="00501E3F">
            <w:pPr>
              <w:spacing w:line="276" w:lineRule="auto"/>
              <w:ind w:left="135"/>
              <w:rPr>
                <w:rFonts w:asciiTheme="majorHAnsi" w:hAnsiTheme="majorHAnsi" w:cstheme="majorHAnsi"/>
                <w:sz w:val="22"/>
                <w:szCs w:val="22"/>
              </w:rPr>
            </w:pPr>
            <w:r w:rsidRPr="00501E3F">
              <w:rPr>
                <w:rFonts w:asciiTheme="majorHAnsi" w:eastAsia="Calibri Light" w:hAnsiTheme="majorHAnsi" w:cstheme="majorHAnsi"/>
                <w:sz w:val="22"/>
                <w:szCs w:val="22"/>
              </w:rPr>
              <w:t>Grupa PKD rozpoczynających się od 01.1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D60F8" w14:textId="77777777" w:rsidR="001B4936" w:rsidRPr="00501E3F" w:rsidRDefault="001B4936" w:rsidP="00501E3F">
            <w:pPr>
              <w:spacing w:line="276" w:lineRule="auto"/>
              <w:ind w:left="42"/>
              <w:rPr>
                <w:rFonts w:asciiTheme="majorHAnsi" w:hAnsiTheme="majorHAnsi" w:cstheme="majorHAnsi"/>
                <w:sz w:val="22"/>
                <w:szCs w:val="22"/>
              </w:rPr>
            </w:pPr>
            <w:r w:rsidRPr="00501E3F">
              <w:rPr>
                <w:rFonts w:asciiTheme="majorHAnsi" w:eastAsia="Calibri Light" w:hAnsiTheme="majorHAnsi" w:cstheme="majorHAnsi"/>
                <w:sz w:val="22"/>
                <w:szCs w:val="22"/>
              </w:rPr>
              <w:t>Uprawy rolne inne niż wieloletnie</w:t>
            </w:r>
            <w:r w:rsidRPr="00501E3F">
              <w:rPr>
                <w:rFonts w:asciiTheme="majorHAnsi" w:eastAsia="Calibri Light" w:hAnsiTheme="majorHAnsi" w:cstheme="majorHAnsi"/>
                <w:b/>
                <w:sz w:val="22"/>
                <w:szCs w:val="22"/>
              </w:rPr>
              <w:t xml:space="preserve"> </w:t>
            </w:r>
          </w:p>
        </w:tc>
      </w:tr>
      <w:tr w:rsidR="001B4936" w:rsidRPr="00501E3F" w14:paraId="5C6E244A" w14:textId="77777777" w:rsidTr="00344A6C">
        <w:trPr>
          <w:trHeight w:val="437"/>
        </w:trPr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63693" w14:textId="77777777" w:rsidR="001B4936" w:rsidRPr="00501E3F" w:rsidRDefault="001B4936" w:rsidP="00344A6C">
            <w:pPr>
              <w:spacing w:line="276" w:lineRule="auto"/>
              <w:ind w:left="397" w:hanging="397"/>
              <w:rPr>
                <w:rFonts w:asciiTheme="majorHAnsi" w:hAnsiTheme="majorHAnsi" w:cstheme="majorHAnsi"/>
                <w:sz w:val="22"/>
                <w:szCs w:val="22"/>
              </w:rPr>
            </w:pPr>
            <w:r w:rsidRPr="00501E3F">
              <w:rPr>
                <w:rFonts w:asciiTheme="majorHAnsi" w:eastAsia="Calibri Light" w:hAnsiTheme="majorHAnsi" w:cstheme="majorHAnsi"/>
                <w:sz w:val="22"/>
                <w:szCs w:val="22"/>
              </w:rPr>
              <w:t>2.</w:t>
            </w:r>
            <w:r w:rsidRPr="00501E3F">
              <w:rPr>
                <w:rFonts w:asciiTheme="majorHAnsi" w:eastAsia="Calibri Light" w:hAnsiTheme="majorHAnsi" w:cstheme="majorHAnsi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8A502" w14:textId="77777777" w:rsidR="001B4936" w:rsidRPr="00501E3F" w:rsidRDefault="001B4936" w:rsidP="00501E3F">
            <w:pPr>
              <w:spacing w:line="276" w:lineRule="auto"/>
              <w:ind w:left="37"/>
              <w:rPr>
                <w:rFonts w:asciiTheme="majorHAnsi" w:hAnsiTheme="majorHAnsi" w:cstheme="majorHAnsi"/>
                <w:sz w:val="22"/>
                <w:szCs w:val="22"/>
              </w:rPr>
            </w:pPr>
            <w:r w:rsidRPr="00501E3F">
              <w:rPr>
                <w:rFonts w:asciiTheme="majorHAnsi" w:eastAsia="Calibri Light" w:hAnsiTheme="majorHAnsi" w:cstheme="majorHAnsi"/>
                <w:sz w:val="22"/>
                <w:szCs w:val="22"/>
              </w:rPr>
              <w:t>Grupa PKD rozpoczynających się od 01.2</w:t>
            </w:r>
            <w:r w:rsidRPr="00501E3F">
              <w:rPr>
                <w:rFonts w:asciiTheme="majorHAnsi" w:eastAsia="Calibri Light" w:hAnsiTheme="majorHAnsi" w:cstheme="majorHAnsi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EFE04" w14:textId="77777777" w:rsidR="001B4936" w:rsidRPr="00501E3F" w:rsidRDefault="001B4936" w:rsidP="00501E3F">
            <w:pPr>
              <w:spacing w:line="276" w:lineRule="auto"/>
              <w:ind w:left="86"/>
              <w:rPr>
                <w:rFonts w:asciiTheme="majorHAnsi" w:hAnsiTheme="majorHAnsi" w:cstheme="majorHAnsi"/>
                <w:sz w:val="22"/>
                <w:szCs w:val="22"/>
                <w:highlight w:val="yellow"/>
              </w:rPr>
            </w:pPr>
            <w:r w:rsidRPr="00501E3F">
              <w:rPr>
                <w:rFonts w:asciiTheme="majorHAnsi" w:eastAsia="Calibri Light" w:hAnsiTheme="majorHAnsi" w:cstheme="majorHAnsi"/>
                <w:sz w:val="22"/>
                <w:szCs w:val="22"/>
              </w:rPr>
              <w:t>Uprawa roślin wieloletnich</w:t>
            </w:r>
            <w:r w:rsidRPr="00501E3F">
              <w:rPr>
                <w:rFonts w:asciiTheme="majorHAnsi" w:eastAsia="Calibri Light" w:hAnsiTheme="majorHAnsi" w:cstheme="majorHAnsi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3B373" w14:textId="77777777" w:rsidR="001B4936" w:rsidRPr="00501E3F" w:rsidRDefault="001B4936" w:rsidP="00501E3F">
            <w:pPr>
              <w:spacing w:line="276" w:lineRule="auto"/>
              <w:ind w:left="135"/>
              <w:rPr>
                <w:rFonts w:asciiTheme="majorHAnsi" w:hAnsiTheme="majorHAnsi" w:cstheme="majorHAnsi"/>
                <w:sz w:val="22"/>
                <w:szCs w:val="22"/>
                <w:highlight w:val="yellow"/>
              </w:rPr>
            </w:pPr>
            <w:r w:rsidRPr="00501E3F">
              <w:rPr>
                <w:rFonts w:asciiTheme="majorHAnsi" w:eastAsia="Calibri Light" w:hAnsiTheme="majorHAnsi" w:cstheme="majorHAnsi"/>
                <w:sz w:val="22"/>
                <w:szCs w:val="22"/>
              </w:rPr>
              <w:t>Grupa PKD rozpoczynających się od 01.2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80E02" w14:textId="77777777" w:rsidR="001B4936" w:rsidRPr="00501E3F" w:rsidRDefault="001B4936" w:rsidP="00501E3F">
            <w:pPr>
              <w:spacing w:line="276" w:lineRule="auto"/>
              <w:ind w:left="42"/>
              <w:rPr>
                <w:rFonts w:asciiTheme="majorHAnsi" w:hAnsiTheme="majorHAnsi" w:cstheme="majorHAnsi"/>
                <w:sz w:val="22"/>
                <w:szCs w:val="22"/>
              </w:rPr>
            </w:pPr>
            <w:r w:rsidRPr="00501E3F">
              <w:rPr>
                <w:rFonts w:asciiTheme="majorHAnsi" w:eastAsia="Calibri Light" w:hAnsiTheme="majorHAnsi" w:cstheme="majorHAnsi"/>
                <w:sz w:val="22"/>
                <w:szCs w:val="22"/>
              </w:rPr>
              <w:t>Uprawa roślin wieloletnich</w:t>
            </w:r>
            <w:r w:rsidRPr="00501E3F">
              <w:rPr>
                <w:rFonts w:asciiTheme="majorHAnsi" w:eastAsia="Calibri Light" w:hAnsiTheme="majorHAnsi" w:cstheme="majorHAnsi"/>
                <w:b/>
                <w:sz w:val="22"/>
                <w:szCs w:val="22"/>
              </w:rPr>
              <w:t xml:space="preserve"> </w:t>
            </w:r>
          </w:p>
        </w:tc>
      </w:tr>
      <w:tr w:rsidR="001B4936" w:rsidRPr="00501E3F" w14:paraId="00DE9084" w14:textId="77777777" w:rsidTr="00344A6C">
        <w:trPr>
          <w:trHeight w:val="283"/>
        </w:trPr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30241" w14:textId="77777777" w:rsidR="001B4936" w:rsidRPr="00501E3F" w:rsidRDefault="001B4936" w:rsidP="00344A6C">
            <w:pPr>
              <w:spacing w:line="276" w:lineRule="auto"/>
              <w:ind w:left="397" w:hanging="397"/>
              <w:rPr>
                <w:rFonts w:asciiTheme="majorHAnsi" w:hAnsiTheme="majorHAnsi" w:cstheme="majorHAnsi"/>
                <w:sz w:val="22"/>
                <w:szCs w:val="22"/>
              </w:rPr>
            </w:pPr>
            <w:r w:rsidRPr="00501E3F">
              <w:rPr>
                <w:rFonts w:asciiTheme="majorHAnsi" w:eastAsia="Calibri Light" w:hAnsiTheme="majorHAnsi" w:cstheme="majorHAnsi"/>
                <w:sz w:val="22"/>
                <w:szCs w:val="22"/>
              </w:rPr>
              <w:t>3.</w:t>
            </w:r>
            <w:r w:rsidRPr="00501E3F">
              <w:rPr>
                <w:rFonts w:asciiTheme="majorHAnsi" w:eastAsia="Calibri Light" w:hAnsiTheme="majorHAnsi" w:cstheme="majorHAnsi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A2326" w14:textId="77777777" w:rsidR="001B4936" w:rsidRPr="00501E3F" w:rsidRDefault="001B4936" w:rsidP="00501E3F">
            <w:pPr>
              <w:spacing w:line="276" w:lineRule="auto"/>
              <w:ind w:left="37"/>
              <w:rPr>
                <w:rFonts w:asciiTheme="majorHAnsi" w:hAnsiTheme="majorHAnsi" w:cstheme="majorHAnsi"/>
                <w:sz w:val="22"/>
                <w:szCs w:val="22"/>
              </w:rPr>
            </w:pPr>
            <w:r w:rsidRPr="00501E3F">
              <w:rPr>
                <w:rFonts w:asciiTheme="majorHAnsi" w:eastAsia="Calibri Light" w:hAnsiTheme="majorHAnsi" w:cstheme="majorHAnsi"/>
                <w:sz w:val="22"/>
                <w:szCs w:val="22"/>
              </w:rPr>
              <w:t>01.30.Z</w:t>
            </w:r>
            <w:r w:rsidRPr="00501E3F">
              <w:rPr>
                <w:rFonts w:asciiTheme="majorHAnsi" w:eastAsia="Calibri Light" w:hAnsiTheme="majorHAnsi" w:cstheme="majorHAnsi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330BC" w14:textId="77777777" w:rsidR="001B4936" w:rsidRPr="00501E3F" w:rsidRDefault="001B4936" w:rsidP="00501E3F">
            <w:pPr>
              <w:spacing w:line="276" w:lineRule="auto"/>
              <w:ind w:left="86"/>
              <w:rPr>
                <w:rFonts w:asciiTheme="majorHAnsi" w:hAnsiTheme="majorHAnsi" w:cstheme="majorHAnsi"/>
                <w:sz w:val="22"/>
                <w:szCs w:val="22"/>
              </w:rPr>
            </w:pPr>
            <w:r w:rsidRPr="00501E3F">
              <w:rPr>
                <w:rFonts w:asciiTheme="majorHAnsi" w:eastAsia="Calibri Light" w:hAnsiTheme="majorHAnsi" w:cstheme="majorHAnsi"/>
                <w:sz w:val="22"/>
                <w:szCs w:val="22"/>
              </w:rPr>
              <w:t>Rozmnażanie roślin</w:t>
            </w:r>
            <w:r w:rsidRPr="00501E3F">
              <w:rPr>
                <w:rFonts w:asciiTheme="majorHAnsi" w:eastAsia="Calibri Light" w:hAnsiTheme="majorHAnsi" w:cstheme="majorHAnsi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18485" w14:textId="77777777" w:rsidR="001B4936" w:rsidRPr="00501E3F" w:rsidRDefault="001B4936" w:rsidP="00501E3F">
            <w:pPr>
              <w:spacing w:line="276" w:lineRule="auto"/>
              <w:ind w:left="135"/>
              <w:rPr>
                <w:rFonts w:asciiTheme="majorHAnsi" w:hAnsiTheme="majorHAnsi" w:cstheme="majorHAnsi"/>
                <w:sz w:val="22"/>
                <w:szCs w:val="22"/>
              </w:rPr>
            </w:pPr>
            <w:r w:rsidRPr="00501E3F">
              <w:rPr>
                <w:rFonts w:asciiTheme="majorHAnsi" w:eastAsia="Calibri Light" w:hAnsiTheme="majorHAnsi" w:cstheme="majorHAnsi"/>
                <w:sz w:val="22"/>
                <w:szCs w:val="22"/>
              </w:rPr>
              <w:t>01.30.Z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5D58E" w14:textId="77777777" w:rsidR="001B4936" w:rsidRPr="00501E3F" w:rsidRDefault="001B4936" w:rsidP="00501E3F">
            <w:pPr>
              <w:spacing w:line="276" w:lineRule="auto"/>
              <w:ind w:left="42"/>
              <w:rPr>
                <w:rFonts w:asciiTheme="majorHAnsi" w:hAnsiTheme="majorHAnsi" w:cstheme="majorHAnsi"/>
                <w:sz w:val="22"/>
                <w:szCs w:val="22"/>
              </w:rPr>
            </w:pPr>
            <w:r w:rsidRPr="00501E3F">
              <w:rPr>
                <w:rFonts w:asciiTheme="majorHAnsi" w:eastAsia="Calibri Light" w:hAnsiTheme="majorHAnsi" w:cstheme="majorHAnsi"/>
                <w:sz w:val="22"/>
                <w:szCs w:val="22"/>
              </w:rPr>
              <w:t>Rozmnażanie roślin</w:t>
            </w:r>
            <w:r w:rsidRPr="00501E3F">
              <w:rPr>
                <w:rFonts w:asciiTheme="majorHAnsi" w:eastAsia="Calibri Light" w:hAnsiTheme="majorHAnsi" w:cstheme="majorHAnsi"/>
                <w:b/>
                <w:sz w:val="22"/>
                <w:szCs w:val="22"/>
              </w:rPr>
              <w:t xml:space="preserve"> </w:t>
            </w:r>
          </w:p>
        </w:tc>
      </w:tr>
      <w:tr w:rsidR="001B4936" w:rsidRPr="00501E3F" w14:paraId="0C99016F" w14:textId="77777777" w:rsidTr="00344A6C">
        <w:trPr>
          <w:trHeight w:val="437"/>
        </w:trPr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AC8F4" w14:textId="77777777" w:rsidR="001B4936" w:rsidRPr="00501E3F" w:rsidRDefault="001B4936" w:rsidP="00344A6C">
            <w:pPr>
              <w:spacing w:line="276" w:lineRule="auto"/>
              <w:ind w:left="397" w:hanging="397"/>
              <w:rPr>
                <w:rFonts w:asciiTheme="majorHAnsi" w:hAnsiTheme="majorHAnsi" w:cstheme="majorHAnsi"/>
                <w:sz w:val="22"/>
                <w:szCs w:val="22"/>
              </w:rPr>
            </w:pPr>
            <w:r w:rsidRPr="00501E3F">
              <w:rPr>
                <w:rFonts w:asciiTheme="majorHAnsi" w:eastAsia="Calibri Light" w:hAnsiTheme="majorHAnsi" w:cstheme="majorHAnsi"/>
                <w:sz w:val="22"/>
                <w:szCs w:val="22"/>
              </w:rPr>
              <w:t>4.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C30E7" w14:textId="77777777" w:rsidR="001B4936" w:rsidRPr="00501E3F" w:rsidRDefault="001B4936" w:rsidP="00501E3F">
            <w:pPr>
              <w:spacing w:line="276" w:lineRule="auto"/>
              <w:ind w:left="37"/>
              <w:rPr>
                <w:rFonts w:asciiTheme="majorHAnsi" w:hAnsiTheme="majorHAnsi" w:cstheme="majorHAnsi"/>
                <w:sz w:val="22"/>
                <w:szCs w:val="22"/>
              </w:rPr>
            </w:pPr>
            <w:r w:rsidRPr="00501E3F">
              <w:rPr>
                <w:rFonts w:asciiTheme="majorHAnsi" w:eastAsia="Calibri Light" w:hAnsiTheme="majorHAnsi" w:cstheme="majorHAnsi"/>
                <w:sz w:val="22"/>
                <w:szCs w:val="22"/>
              </w:rPr>
              <w:t>Grupa PKD rozpoczynających się od 01.4</w:t>
            </w:r>
            <w:r w:rsidRPr="00501E3F">
              <w:rPr>
                <w:rFonts w:asciiTheme="majorHAnsi" w:eastAsia="Calibri Light" w:hAnsiTheme="majorHAnsi" w:cstheme="majorHAnsi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CE177" w14:textId="77777777" w:rsidR="001B4936" w:rsidRPr="00501E3F" w:rsidRDefault="001B4936" w:rsidP="00501E3F">
            <w:pPr>
              <w:spacing w:line="276" w:lineRule="auto"/>
              <w:ind w:left="86"/>
              <w:rPr>
                <w:rFonts w:asciiTheme="majorHAnsi" w:hAnsiTheme="majorHAnsi" w:cstheme="majorHAnsi"/>
                <w:sz w:val="22"/>
                <w:szCs w:val="22"/>
              </w:rPr>
            </w:pPr>
            <w:r w:rsidRPr="00501E3F">
              <w:rPr>
                <w:rFonts w:asciiTheme="majorHAnsi" w:eastAsia="Calibri Light" w:hAnsiTheme="majorHAnsi" w:cstheme="majorHAnsi"/>
                <w:sz w:val="22"/>
                <w:szCs w:val="22"/>
              </w:rPr>
              <w:t>Chów i hodowla zwierząt</w:t>
            </w:r>
            <w:r w:rsidRPr="00501E3F">
              <w:rPr>
                <w:rFonts w:asciiTheme="majorHAnsi" w:eastAsia="Calibri Light" w:hAnsiTheme="majorHAnsi" w:cstheme="majorHAnsi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25A02" w14:textId="77777777" w:rsidR="001B4936" w:rsidRPr="00501E3F" w:rsidRDefault="001B4936" w:rsidP="00501E3F">
            <w:pPr>
              <w:spacing w:line="276" w:lineRule="auto"/>
              <w:ind w:left="135"/>
              <w:rPr>
                <w:rFonts w:asciiTheme="majorHAnsi" w:hAnsiTheme="majorHAnsi" w:cstheme="majorHAnsi"/>
                <w:sz w:val="22"/>
                <w:szCs w:val="22"/>
              </w:rPr>
            </w:pPr>
            <w:r w:rsidRPr="00501E3F">
              <w:rPr>
                <w:rFonts w:asciiTheme="majorHAnsi" w:eastAsia="Calibri Light" w:hAnsiTheme="majorHAnsi" w:cstheme="majorHAnsi"/>
                <w:sz w:val="22"/>
                <w:szCs w:val="22"/>
              </w:rPr>
              <w:t>Grupa PKD rozpoczynających się od 01.4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3FF61" w14:textId="77777777" w:rsidR="001B4936" w:rsidRPr="00501E3F" w:rsidRDefault="001B4936" w:rsidP="00501E3F">
            <w:pPr>
              <w:spacing w:line="276" w:lineRule="auto"/>
              <w:ind w:left="42"/>
              <w:rPr>
                <w:rFonts w:asciiTheme="majorHAnsi" w:hAnsiTheme="majorHAnsi" w:cstheme="majorHAnsi"/>
                <w:sz w:val="22"/>
                <w:szCs w:val="22"/>
              </w:rPr>
            </w:pPr>
            <w:r w:rsidRPr="00501E3F">
              <w:rPr>
                <w:rFonts w:asciiTheme="majorHAnsi" w:eastAsia="Calibri Light" w:hAnsiTheme="majorHAnsi" w:cstheme="majorHAnsi"/>
                <w:sz w:val="22"/>
                <w:szCs w:val="22"/>
              </w:rPr>
              <w:t>Chów i hodowla zwierząt</w:t>
            </w:r>
            <w:r w:rsidRPr="00501E3F">
              <w:rPr>
                <w:rFonts w:asciiTheme="majorHAnsi" w:eastAsia="Calibri Light" w:hAnsiTheme="majorHAnsi" w:cstheme="majorHAnsi"/>
                <w:b/>
                <w:sz w:val="22"/>
                <w:szCs w:val="22"/>
              </w:rPr>
              <w:t xml:space="preserve"> </w:t>
            </w:r>
          </w:p>
        </w:tc>
      </w:tr>
      <w:tr w:rsidR="001B4936" w:rsidRPr="00501E3F" w14:paraId="619F2A67" w14:textId="77777777" w:rsidTr="00344A6C">
        <w:trPr>
          <w:trHeight w:val="283"/>
        </w:trPr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8C6F4" w14:textId="77777777" w:rsidR="001B4936" w:rsidRPr="00501E3F" w:rsidRDefault="001B4936" w:rsidP="00344A6C">
            <w:pPr>
              <w:spacing w:line="276" w:lineRule="auto"/>
              <w:ind w:left="397" w:hanging="397"/>
              <w:rPr>
                <w:rFonts w:asciiTheme="majorHAnsi" w:hAnsiTheme="majorHAnsi" w:cstheme="majorHAnsi"/>
                <w:sz w:val="22"/>
                <w:szCs w:val="22"/>
              </w:rPr>
            </w:pPr>
            <w:r w:rsidRPr="00501E3F">
              <w:rPr>
                <w:rFonts w:asciiTheme="majorHAnsi" w:eastAsia="Calibri Light" w:hAnsiTheme="majorHAnsi" w:cstheme="majorHAnsi"/>
                <w:sz w:val="22"/>
                <w:szCs w:val="22"/>
              </w:rPr>
              <w:t>5.</w:t>
            </w:r>
            <w:r w:rsidRPr="00501E3F">
              <w:rPr>
                <w:rFonts w:asciiTheme="majorHAnsi" w:eastAsia="Calibri Light" w:hAnsiTheme="majorHAnsi" w:cstheme="majorHAnsi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5715B" w14:textId="77777777" w:rsidR="001B4936" w:rsidRPr="00501E3F" w:rsidRDefault="001B4936" w:rsidP="00501E3F">
            <w:pPr>
              <w:spacing w:line="276" w:lineRule="auto"/>
              <w:ind w:left="37"/>
              <w:rPr>
                <w:rFonts w:asciiTheme="majorHAnsi" w:hAnsiTheme="majorHAnsi" w:cstheme="majorHAnsi"/>
                <w:sz w:val="22"/>
                <w:szCs w:val="22"/>
              </w:rPr>
            </w:pPr>
            <w:r w:rsidRPr="00501E3F">
              <w:rPr>
                <w:rFonts w:asciiTheme="majorHAnsi" w:eastAsia="Calibri Light" w:hAnsiTheme="majorHAnsi" w:cstheme="majorHAnsi"/>
                <w:sz w:val="22"/>
                <w:szCs w:val="22"/>
              </w:rPr>
              <w:t>01.50.Z</w:t>
            </w:r>
            <w:r w:rsidRPr="00501E3F">
              <w:rPr>
                <w:rFonts w:asciiTheme="majorHAnsi" w:eastAsia="Calibri Light" w:hAnsiTheme="majorHAnsi" w:cstheme="majorHAnsi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A8D6B" w14:textId="77777777" w:rsidR="001B4936" w:rsidRPr="00501E3F" w:rsidRDefault="001B4936" w:rsidP="00501E3F">
            <w:pPr>
              <w:spacing w:line="276" w:lineRule="auto"/>
              <w:ind w:left="86"/>
              <w:rPr>
                <w:rFonts w:asciiTheme="majorHAnsi" w:hAnsiTheme="majorHAnsi" w:cstheme="majorHAnsi"/>
                <w:sz w:val="22"/>
                <w:szCs w:val="22"/>
              </w:rPr>
            </w:pPr>
            <w:r w:rsidRPr="00501E3F">
              <w:rPr>
                <w:rFonts w:asciiTheme="majorHAnsi" w:eastAsia="Calibri Light" w:hAnsiTheme="majorHAnsi" w:cstheme="majorHAnsi"/>
                <w:sz w:val="22"/>
                <w:szCs w:val="22"/>
              </w:rPr>
              <w:t>Uprawy rolne połączone z chowem i hodowlą zwierząt (działalność mieszana)</w:t>
            </w:r>
            <w:r w:rsidRPr="00501E3F">
              <w:rPr>
                <w:rFonts w:asciiTheme="majorHAnsi" w:eastAsia="Calibri Light" w:hAnsiTheme="majorHAnsi" w:cstheme="majorHAnsi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0284D" w14:textId="77777777" w:rsidR="001B4936" w:rsidRPr="00501E3F" w:rsidRDefault="001B4936" w:rsidP="00501E3F">
            <w:pPr>
              <w:spacing w:line="276" w:lineRule="auto"/>
              <w:ind w:left="135"/>
              <w:rPr>
                <w:rFonts w:asciiTheme="majorHAnsi" w:hAnsiTheme="majorHAnsi" w:cstheme="majorHAnsi"/>
                <w:sz w:val="22"/>
                <w:szCs w:val="22"/>
              </w:rPr>
            </w:pPr>
            <w:r w:rsidRPr="00501E3F">
              <w:rPr>
                <w:rFonts w:asciiTheme="majorHAnsi" w:eastAsia="Calibri Light" w:hAnsiTheme="majorHAnsi" w:cstheme="majorHAnsi"/>
                <w:sz w:val="22"/>
                <w:szCs w:val="22"/>
              </w:rPr>
              <w:t>01.50.Z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6D111" w14:textId="77777777" w:rsidR="001B4936" w:rsidRPr="00501E3F" w:rsidRDefault="001B4936" w:rsidP="00501E3F">
            <w:pPr>
              <w:spacing w:line="276" w:lineRule="auto"/>
              <w:ind w:left="42"/>
              <w:rPr>
                <w:rFonts w:asciiTheme="majorHAnsi" w:hAnsiTheme="majorHAnsi" w:cstheme="majorHAnsi"/>
                <w:sz w:val="22"/>
                <w:szCs w:val="22"/>
              </w:rPr>
            </w:pPr>
            <w:r w:rsidRPr="00501E3F">
              <w:rPr>
                <w:rFonts w:asciiTheme="majorHAnsi" w:eastAsia="Calibri Light" w:hAnsiTheme="majorHAnsi" w:cstheme="majorHAnsi"/>
                <w:sz w:val="22"/>
                <w:szCs w:val="22"/>
              </w:rPr>
              <w:t>Uprawy rolne połączone z chowem i hodowlą zwierząt (działalność mieszana)</w:t>
            </w:r>
            <w:r w:rsidRPr="00501E3F">
              <w:rPr>
                <w:rFonts w:asciiTheme="majorHAnsi" w:eastAsia="Calibri Light" w:hAnsiTheme="majorHAnsi" w:cstheme="majorHAnsi"/>
                <w:b/>
                <w:sz w:val="22"/>
                <w:szCs w:val="22"/>
              </w:rPr>
              <w:t xml:space="preserve"> </w:t>
            </w:r>
          </w:p>
        </w:tc>
      </w:tr>
      <w:tr w:rsidR="001B4936" w:rsidRPr="00501E3F" w14:paraId="41701C6A" w14:textId="77777777" w:rsidTr="00344A6C">
        <w:trPr>
          <w:trHeight w:val="494"/>
        </w:trPr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A9839" w14:textId="77777777" w:rsidR="001B4936" w:rsidRPr="00501E3F" w:rsidRDefault="001B4936" w:rsidP="00344A6C">
            <w:pPr>
              <w:spacing w:line="276" w:lineRule="auto"/>
              <w:ind w:left="397" w:hanging="397"/>
              <w:rPr>
                <w:rFonts w:asciiTheme="majorHAnsi" w:hAnsiTheme="majorHAnsi" w:cstheme="majorHAnsi"/>
                <w:sz w:val="22"/>
                <w:szCs w:val="22"/>
              </w:rPr>
            </w:pPr>
            <w:r w:rsidRPr="00501E3F">
              <w:rPr>
                <w:rFonts w:asciiTheme="majorHAnsi" w:eastAsia="Calibri Light" w:hAnsiTheme="majorHAnsi" w:cstheme="majorHAnsi"/>
                <w:sz w:val="22"/>
                <w:szCs w:val="22"/>
              </w:rPr>
              <w:t>6.</w:t>
            </w:r>
            <w:r w:rsidRPr="00501E3F">
              <w:rPr>
                <w:rFonts w:asciiTheme="majorHAnsi" w:eastAsia="Calibri Light" w:hAnsiTheme="majorHAnsi" w:cstheme="majorHAnsi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E7E47" w14:textId="77777777" w:rsidR="001B4936" w:rsidRPr="00501E3F" w:rsidRDefault="001B4936" w:rsidP="00501E3F">
            <w:pPr>
              <w:spacing w:line="276" w:lineRule="auto"/>
              <w:ind w:left="37"/>
              <w:rPr>
                <w:rFonts w:asciiTheme="majorHAnsi" w:hAnsiTheme="majorHAnsi" w:cstheme="majorHAnsi"/>
                <w:sz w:val="22"/>
                <w:szCs w:val="22"/>
              </w:rPr>
            </w:pPr>
            <w:r w:rsidRPr="00501E3F">
              <w:rPr>
                <w:rFonts w:asciiTheme="majorHAnsi" w:eastAsia="Calibri Light" w:hAnsiTheme="majorHAnsi" w:cstheme="majorHAnsi"/>
                <w:sz w:val="22"/>
                <w:szCs w:val="22"/>
              </w:rPr>
              <w:t>01.63.Z</w:t>
            </w:r>
            <w:r w:rsidRPr="00501E3F">
              <w:rPr>
                <w:rFonts w:asciiTheme="majorHAnsi" w:eastAsia="Calibri Light" w:hAnsiTheme="majorHAnsi" w:cstheme="majorHAnsi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F2CC7" w14:textId="77777777" w:rsidR="001B4936" w:rsidRPr="00501E3F" w:rsidRDefault="001B4936" w:rsidP="00501E3F">
            <w:pPr>
              <w:spacing w:line="276" w:lineRule="auto"/>
              <w:ind w:left="86"/>
              <w:rPr>
                <w:rFonts w:asciiTheme="majorHAnsi" w:hAnsiTheme="majorHAnsi" w:cstheme="majorHAnsi"/>
                <w:sz w:val="22"/>
                <w:szCs w:val="22"/>
              </w:rPr>
            </w:pPr>
            <w:r w:rsidRPr="00501E3F">
              <w:rPr>
                <w:rFonts w:asciiTheme="majorHAnsi" w:eastAsia="Calibri Light" w:hAnsiTheme="majorHAnsi" w:cstheme="majorHAnsi"/>
                <w:sz w:val="22"/>
                <w:szCs w:val="22"/>
              </w:rPr>
              <w:t xml:space="preserve">Działalność usługowa następująca po zbiorach – w zakresie przygotowania ziaren i kakaowych, np. łuskania 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5B6F8" w14:textId="77777777" w:rsidR="001B4936" w:rsidRPr="00501E3F" w:rsidRDefault="001B4936" w:rsidP="00501E3F">
            <w:pPr>
              <w:spacing w:line="276" w:lineRule="auto"/>
              <w:ind w:left="135"/>
              <w:rPr>
                <w:rFonts w:asciiTheme="majorHAnsi" w:hAnsiTheme="majorHAnsi" w:cstheme="majorHAnsi"/>
                <w:sz w:val="22"/>
                <w:szCs w:val="22"/>
              </w:rPr>
            </w:pPr>
            <w:r w:rsidRPr="00501E3F">
              <w:rPr>
                <w:rFonts w:asciiTheme="majorHAnsi" w:eastAsia="Calibri Light" w:hAnsiTheme="majorHAnsi" w:cstheme="majorHAnsi"/>
                <w:sz w:val="22"/>
                <w:szCs w:val="22"/>
              </w:rPr>
              <w:t>01.63.Z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9186A" w14:textId="77777777" w:rsidR="001B4936" w:rsidRPr="00501E3F" w:rsidRDefault="001B4936" w:rsidP="00501E3F">
            <w:pPr>
              <w:autoSpaceDE w:val="0"/>
              <w:autoSpaceDN w:val="0"/>
              <w:adjustRightInd w:val="0"/>
              <w:spacing w:line="276" w:lineRule="auto"/>
              <w:ind w:left="42"/>
              <w:rPr>
                <w:rFonts w:asciiTheme="majorHAnsi" w:eastAsia="Calibri" w:hAnsiTheme="majorHAnsi" w:cstheme="majorHAnsi"/>
                <w:sz w:val="22"/>
                <w:szCs w:val="22"/>
                <w:lang w:eastAsia="en-US"/>
              </w:rPr>
            </w:pPr>
            <w:r w:rsidRPr="00501E3F">
              <w:rPr>
                <w:rFonts w:asciiTheme="majorHAnsi" w:eastAsia="Calibri Light" w:hAnsiTheme="majorHAnsi" w:cstheme="majorHAnsi"/>
                <w:sz w:val="22"/>
                <w:szCs w:val="22"/>
                <w:lang w:eastAsia="en-US"/>
              </w:rPr>
              <w:t xml:space="preserve">Działalność usługowa następująca po zbiorach oraz obróbka nasion dla celów rozmnażania roślin </w:t>
            </w:r>
          </w:p>
          <w:p w14:paraId="62FA8FEB" w14:textId="77777777" w:rsidR="001B4936" w:rsidRPr="00501E3F" w:rsidRDefault="001B4936" w:rsidP="00501E3F">
            <w:pPr>
              <w:spacing w:line="276" w:lineRule="auto"/>
              <w:ind w:left="42"/>
              <w:rPr>
                <w:rFonts w:asciiTheme="majorHAnsi" w:hAnsiTheme="majorHAnsi" w:cstheme="majorHAnsi"/>
                <w:sz w:val="22"/>
                <w:szCs w:val="22"/>
              </w:rPr>
            </w:pPr>
            <w:r w:rsidRPr="00501E3F">
              <w:rPr>
                <w:rFonts w:asciiTheme="majorHAnsi" w:eastAsia="Calibri Light" w:hAnsiTheme="majorHAnsi" w:cstheme="majorHAnsi"/>
                <w:sz w:val="22"/>
                <w:szCs w:val="22"/>
              </w:rPr>
              <w:t xml:space="preserve">w zakresie przygotowania ziaren </w:t>
            </w:r>
            <w:r w:rsidRPr="00501E3F">
              <w:rPr>
                <w:rFonts w:asciiTheme="majorHAnsi" w:eastAsia="Calibri Light" w:hAnsiTheme="majorHAnsi" w:cstheme="majorHAnsi"/>
                <w:sz w:val="22"/>
                <w:szCs w:val="22"/>
              </w:rPr>
              <w:lastRenderedPageBreak/>
              <w:t>kakaowych, np. łuskania</w:t>
            </w:r>
          </w:p>
        </w:tc>
      </w:tr>
      <w:tr w:rsidR="001B4936" w:rsidRPr="00501E3F" w14:paraId="166BC369" w14:textId="77777777" w:rsidTr="00344A6C">
        <w:trPr>
          <w:trHeight w:val="288"/>
        </w:trPr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FED385" w14:textId="77777777" w:rsidR="001B4936" w:rsidRPr="00501E3F" w:rsidRDefault="001B4936" w:rsidP="00344A6C">
            <w:pPr>
              <w:spacing w:line="276" w:lineRule="auto"/>
              <w:ind w:left="397" w:hanging="397"/>
              <w:rPr>
                <w:rFonts w:asciiTheme="majorHAnsi" w:hAnsiTheme="majorHAnsi" w:cstheme="majorHAnsi"/>
                <w:sz w:val="22"/>
                <w:szCs w:val="22"/>
              </w:rPr>
            </w:pPr>
            <w:r w:rsidRPr="00501E3F">
              <w:rPr>
                <w:rFonts w:asciiTheme="majorHAnsi" w:eastAsia="Calibri Light" w:hAnsiTheme="majorHAnsi" w:cstheme="majorHAnsi"/>
                <w:sz w:val="22"/>
                <w:szCs w:val="22"/>
              </w:rPr>
              <w:lastRenderedPageBreak/>
              <w:t xml:space="preserve">7. 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553F5" w14:textId="77777777" w:rsidR="001B4936" w:rsidRPr="00501E3F" w:rsidRDefault="001B4936" w:rsidP="00501E3F">
            <w:pPr>
              <w:spacing w:line="276" w:lineRule="auto"/>
              <w:ind w:left="37"/>
              <w:rPr>
                <w:rFonts w:asciiTheme="majorHAnsi" w:hAnsiTheme="majorHAnsi" w:cstheme="majorHAnsi"/>
                <w:sz w:val="22"/>
                <w:szCs w:val="22"/>
              </w:rPr>
            </w:pPr>
            <w:r w:rsidRPr="00501E3F">
              <w:rPr>
                <w:rFonts w:asciiTheme="majorHAnsi" w:eastAsia="Calibri Light" w:hAnsiTheme="majorHAnsi" w:cstheme="majorHAnsi"/>
                <w:sz w:val="22"/>
                <w:szCs w:val="22"/>
              </w:rPr>
              <w:t>01.70.Z</w:t>
            </w:r>
            <w:r w:rsidRPr="00501E3F">
              <w:rPr>
                <w:rFonts w:asciiTheme="majorHAnsi" w:eastAsia="Calibri Light" w:hAnsiTheme="majorHAnsi" w:cstheme="majorHAnsi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2B226" w14:textId="77777777" w:rsidR="001B4936" w:rsidRPr="00501E3F" w:rsidRDefault="001B4936" w:rsidP="00501E3F">
            <w:pPr>
              <w:spacing w:line="276" w:lineRule="auto"/>
              <w:ind w:left="86"/>
              <w:rPr>
                <w:rFonts w:asciiTheme="majorHAnsi" w:hAnsiTheme="majorHAnsi" w:cstheme="majorHAnsi"/>
                <w:sz w:val="22"/>
                <w:szCs w:val="22"/>
              </w:rPr>
            </w:pPr>
            <w:r w:rsidRPr="00501E3F">
              <w:rPr>
                <w:rFonts w:asciiTheme="majorHAnsi" w:eastAsia="Calibri Light" w:hAnsiTheme="majorHAnsi" w:cstheme="majorHAnsi"/>
                <w:sz w:val="22"/>
                <w:szCs w:val="22"/>
              </w:rPr>
              <w:t>Łowiectwo i pozyskiwanie zwierząt łownych, włączając działalność usługową</w:t>
            </w:r>
            <w:r w:rsidRPr="00501E3F">
              <w:rPr>
                <w:rFonts w:asciiTheme="majorHAnsi" w:eastAsia="Calibri Light" w:hAnsiTheme="majorHAnsi" w:cstheme="majorHAnsi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934F9" w14:textId="77777777" w:rsidR="001B4936" w:rsidRPr="00501E3F" w:rsidRDefault="001B4936" w:rsidP="00501E3F">
            <w:pPr>
              <w:spacing w:line="276" w:lineRule="auto"/>
              <w:ind w:left="135"/>
              <w:rPr>
                <w:rFonts w:asciiTheme="majorHAnsi" w:hAnsiTheme="majorHAnsi" w:cstheme="majorHAnsi"/>
                <w:sz w:val="22"/>
                <w:szCs w:val="22"/>
              </w:rPr>
            </w:pPr>
            <w:r w:rsidRPr="00501E3F">
              <w:rPr>
                <w:rFonts w:asciiTheme="majorHAnsi" w:eastAsia="Calibri Light" w:hAnsiTheme="majorHAnsi" w:cstheme="majorHAnsi"/>
                <w:sz w:val="22"/>
                <w:szCs w:val="22"/>
              </w:rPr>
              <w:t>01.70.Z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1EDC8" w14:textId="77777777" w:rsidR="001B4936" w:rsidRPr="00501E3F" w:rsidRDefault="001B4936" w:rsidP="00501E3F">
            <w:pPr>
              <w:spacing w:line="276" w:lineRule="auto"/>
              <w:ind w:left="42"/>
              <w:rPr>
                <w:rFonts w:asciiTheme="majorHAnsi" w:hAnsiTheme="majorHAnsi" w:cstheme="majorHAnsi"/>
                <w:sz w:val="22"/>
                <w:szCs w:val="22"/>
              </w:rPr>
            </w:pPr>
            <w:r w:rsidRPr="00501E3F">
              <w:rPr>
                <w:rFonts w:asciiTheme="majorHAnsi" w:eastAsia="Calibri Light" w:hAnsiTheme="majorHAnsi" w:cstheme="majorHAnsi"/>
                <w:sz w:val="22"/>
                <w:szCs w:val="22"/>
              </w:rPr>
              <w:t>Łowiectwo i pozyskiwanie zwierząt łownych, włączając działalność usługową</w:t>
            </w:r>
            <w:r w:rsidRPr="00501E3F">
              <w:rPr>
                <w:rFonts w:asciiTheme="majorHAnsi" w:eastAsia="Calibri Light" w:hAnsiTheme="majorHAnsi" w:cstheme="majorHAnsi"/>
                <w:b/>
                <w:sz w:val="22"/>
                <w:szCs w:val="22"/>
              </w:rPr>
              <w:t xml:space="preserve"> </w:t>
            </w:r>
          </w:p>
        </w:tc>
      </w:tr>
      <w:tr w:rsidR="001B4936" w:rsidRPr="00501E3F" w14:paraId="6051A503" w14:textId="77777777" w:rsidTr="00344A6C">
        <w:trPr>
          <w:trHeight w:val="497"/>
        </w:trPr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45E00" w14:textId="77777777" w:rsidR="001B4936" w:rsidRPr="00501E3F" w:rsidRDefault="001B4936" w:rsidP="00344A6C">
            <w:pPr>
              <w:spacing w:line="276" w:lineRule="auto"/>
              <w:ind w:left="397" w:hanging="397"/>
              <w:rPr>
                <w:rFonts w:asciiTheme="majorHAnsi" w:hAnsiTheme="majorHAnsi" w:cstheme="majorHAnsi"/>
                <w:sz w:val="22"/>
                <w:szCs w:val="22"/>
              </w:rPr>
            </w:pPr>
            <w:r w:rsidRPr="00501E3F">
              <w:rPr>
                <w:rFonts w:asciiTheme="majorHAnsi" w:eastAsia="Calibri Light" w:hAnsiTheme="majorHAnsi" w:cstheme="majorHAnsi"/>
                <w:sz w:val="22"/>
                <w:szCs w:val="22"/>
              </w:rPr>
              <w:t xml:space="preserve">8. 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6EB15" w14:textId="77777777" w:rsidR="001B4936" w:rsidRPr="00501E3F" w:rsidRDefault="001B4936" w:rsidP="00501E3F">
            <w:pPr>
              <w:spacing w:line="276" w:lineRule="auto"/>
              <w:ind w:left="37"/>
              <w:rPr>
                <w:rFonts w:asciiTheme="majorHAnsi" w:hAnsiTheme="majorHAnsi" w:cstheme="majorHAnsi"/>
                <w:sz w:val="22"/>
                <w:szCs w:val="22"/>
              </w:rPr>
            </w:pPr>
            <w:r w:rsidRPr="00501E3F">
              <w:rPr>
                <w:rFonts w:asciiTheme="majorHAnsi" w:eastAsia="Calibri Light" w:hAnsiTheme="majorHAnsi" w:cstheme="majorHAnsi"/>
                <w:sz w:val="22"/>
                <w:szCs w:val="22"/>
              </w:rPr>
              <w:t>02.10.Z</w:t>
            </w:r>
            <w:r w:rsidRPr="00501E3F">
              <w:rPr>
                <w:rFonts w:asciiTheme="majorHAnsi" w:eastAsia="Calibri Light" w:hAnsiTheme="majorHAnsi" w:cstheme="majorHAnsi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5709A" w14:textId="77777777" w:rsidR="001B4936" w:rsidRPr="00501E3F" w:rsidRDefault="001B4936" w:rsidP="00501E3F">
            <w:pPr>
              <w:spacing w:line="276" w:lineRule="auto"/>
              <w:ind w:left="86"/>
              <w:rPr>
                <w:rFonts w:asciiTheme="majorHAnsi" w:hAnsiTheme="majorHAnsi" w:cstheme="majorHAnsi"/>
                <w:sz w:val="22"/>
                <w:szCs w:val="22"/>
              </w:rPr>
            </w:pPr>
            <w:r w:rsidRPr="00501E3F">
              <w:rPr>
                <w:rFonts w:asciiTheme="majorHAnsi" w:eastAsia="Calibri Light" w:hAnsiTheme="majorHAnsi" w:cstheme="majorHAnsi"/>
                <w:sz w:val="22"/>
                <w:szCs w:val="22"/>
              </w:rPr>
              <w:t>Gospodarka leśna i pozostała działalność leśna, z wyłączeniem pozyskiwania produktów leśnych</w:t>
            </w:r>
            <w:r w:rsidRPr="00501E3F">
              <w:rPr>
                <w:rFonts w:asciiTheme="majorHAnsi" w:eastAsia="Calibri Light" w:hAnsiTheme="majorHAnsi" w:cstheme="majorHAnsi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D93F9" w14:textId="77777777" w:rsidR="001B4936" w:rsidRPr="00501E3F" w:rsidRDefault="001B4936" w:rsidP="00501E3F">
            <w:pPr>
              <w:spacing w:line="276" w:lineRule="auto"/>
              <w:ind w:left="135"/>
              <w:rPr>
                <w:rFonts w:asciiTheme="majorHAnsi" w:hAnsiTheme="majorHAnsi" w:cstheme="majorHAnsi"/>
                <w:sz w:val="22"/>
                <w:szCs w:val="22"/>
              </w:rPr>
            </w:pPr>
            <w:r w:rsidRPr="00501E3F">
              <w:rPr>
                <w:rFonts w:asciiTheme="majorHAnsi" w:eastAsia="Calibri Light" w:hAnsiTheme="majorHAnsi" w:cstheme="majorHAnsi"/>
                <w:sz w:val="22"/>
                <w:szCs w:val="22"/>
              </w:rPr>
              <w:t>02.10.Z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D26AA2" w14:textId="77777777" w:rsidR="001B4936" w:rsidRPr="00501E3F" w:rsidRDefault="001B4936" w:rsidP="00501E3F">
            <w:pPr>
              <w:spacing w:line="276" w:lineRule="auto"/>
              <w:ind w:left="42"/>
              <w:rPr>
                <w:rFonts w:asciiTheme="majorHAnsi" w:hAnsiTheme="majorHAnsi" w:cstheme="majorHAnsi"/>
                <w:sz w:val="22"/>
                <w:szCs w:val="22"/>
              </w:rPr>
            </w:pPr>
            <w:r w:rsidRPr="00501E3F">
              <w:rPr>
                <w:rFonts w:asciiTheme="majorHAnsi" w:eastAsia="Calibri Light" w:hAnsiTheme="majorHAnsi" w:cstheme="majorHAnsi"/>
                <w:sz w:val="22"/>
                <w:szCs w:val="22"/>
              </w:rPr>
              <w:t>Gospodarka leśna i pozostała działalność leśna, z wyłączeniem pozyskiwania produktów leśnych</w:t>
            </w:r>
            <w:r w:rsidRPr="00501E3F">
              <w:rPr>
                <w:rFonts w:asciiTheme="majorHAnsi" w:eastAsia="Calibri Light" w:hAnsiTheme="majorHAnsi" w:cstheme="majorHAnsi"/>
                <w:b/>
                <w:sz w:val="22"/>
                <w:szCs w:val="22"/>
              </w:rPr>
              <w:t xml:space="preserve"> </w:t>
            </w:r>
          </w:p>
        </w:tc>
      </w:tr>
      <w:tr w:rsidR="001B4936" w:rsidRPr="00501E3F" w14:paraId="4FBA6A35" w14:textId="77777777" w:rsidTr="00344A6C">
        <w:trPr>
          <w:trHeight w:val="284"/>
        </w:trPr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44DF7" w14:textId="77777777" w:rsidR="001B4936" w:rsidRPr="00501E3F" w:rsidRDefault="001B4936" w:rsidP="00344A6C">
            <w:pPr>
              <w:spacing w:line="276" w:lineRule="auto"/>
              <w:ind w:left="397" w:hanging="397"/>
              <w:rPr>
                <w:rFonts w:asciiTheme="majorHAnsi" w:hAnsiTheme="majorHAnsi" w:cstheme="majorHAnsi"/>
                <w:sz w:val="22"/>
                <w:szCs w:val="22"/>
              </w:rPr>
            </w:pPr>
            <w:r w:rsidRPr="00501E3F">
              <w:rPr>
                <w:rFonts w:asciiTheme="majorHAnsi" w:eastAsia="Calibri Light" w:hAnsiTheme="majorHAnsi" w:cstheme="majorHAnsi"/>
                <w:sz w:val="22"/>
                <w:szCs w:val="22"/>
              </w:rPr>
              <w:t xml:space="preserve">9. 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FC974" w14:textId="77777777" w:rsidR="001B4936" w:rsidRPr="00501E3F" w:rsidRDefault="001B4936" w:rsidP="00501E3F">
            <w:pPr>
              <w:spacing w:line="276" w:lineRule="auto"/>
              <w:ind w:left="37"/>
              <w:rPr>
                <w:rFonts w:asciiTheme="majorHAnsi" w:hAnsiTheme="majorHAnsi" w:cstheme="majorHAnsi"/>
                <w:sz w:val="22"/>
                <w:szCs w:val="22"/>
              </w:rPr>
            </w:pPr>
            <w:r w:rsidRPr="00501E3F">
              <w:rPr>
                <w:rFonts w:asciiTheme="majorHAnsi" w:eastAsia="Calibri Light" w:hAnsiTheme="majorHAnsi" w:cstheme="majorHAnsi"/>
                <w:sz w:val="22"/>
                <w:szCs w:val="22"/>
              </w:rPr>
              <w:t>02.30.Z</w:t>
            </w:r>
            <w:r w:rsidRPr="00501E3F">
              <w:rPr>
                <w:rFonts w:asciiTheme="majorHAnsi" w:eastAsia="Calibri Light" w:hAnsiTheme="majorHAnsi" w:cstheme="majorHAnsi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06758" w14:textId="77777777" w:rsidR="001B4936" w:rsidRPr="00501E3F" w:rsidRDefault="001B4936" w:rsidP="00501E3F">
            <w:pPr>
              <w:spacing w:line="276" w:lineRule="auto"/>
              <w:ind w:left="86"/>
              <w:rPr>
                <w:rFonts w:asciiTheme="majorHAnsi" w:hAnsiTheme="majorHAnsi" w:cstheme="majorHAnsi"/>
                <w:sz w:val="22"/>
                <w:szCs w:val="22"/>
              </w:rPr>
            </w:pPr>
            <w:r w:rsidRPr="00501E3F">
              <w:rPr>
                <w:rFonts w:asciiTheme="majorHAnsi" w:eastAsia="Calibri Light" w:hAnsiTheme="majorHAnsi" w:cstheme="majorHAnsi"/>
                <w:sz w:val="22"/>
                <w:szCs w:val="22"/>
              </w:rPr>
              <w:t>Pozyskiwanie dziko rosnących produktów leśnych z wyłączeniem drewna</w:t>
            </w:r>
            <w:r w:rsidRPr="00501E3F">
              <w:rPr>
                <w:rFonts w:asciiTheme="majorHAnsi" w:eastAsia="Calibri Light" w:hAnsiTheme="majorHAnsi" w:cstheme="majorHAnsi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96CB8" w14:textId="77777777" w:rsidR="001B4936" w:rsidRPr="00501E3F" w:rsidRDefault="001B4936" w:rsidP="00501E3F">
            <w:pPr>
              <w:spacing w:line="276" w:lineRule="auto"/>
              <w:ind w:left="135"/>
              <w:rPr>
                <w:rFonts w:asciiTheme="majorHAnsi" w:hAnsiTheme="majorHAnsi" w:cstheme="majorHAnsi"/>
                <w:sz w:val="22"/>
                <w:szCs w:val="22"/>
              </w:rPr>
            </w:pPr>
            <w:r w:rsidRPr="00501E3F">
              <w:rPr>
                <w:rFonts w:asciiTheme="majorHAnsi" w:eastAsia="Calibri Light" w:hAnsiTheme="majorHAnsi" w:cstheme="majorHAnsi"/>
                <w:sz w:val="22"/>
                <w:szCs w:val="22"/>
              </w:rPr>
              <w:t>02.30.Z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C88D7" w14:textId="77777777" w:rsidR="001B4936" w:rsidRPr="00501E3F" w:rsidRDefault="001B4936" w:rsidP="00501E3F">
            <w:pPr>
              <w:spacing w:line="276" w:lineRule="auto"/>
              <w:ind w:left="42"/>
              <w:rPr>
                <w:rFonts w:asciiTheme="majorHAnsi" w:hAnsiTheme="majorHAnsi" w:cstheme="majorHAnsi"/>
                <w:sz w:val="22"/>
                <w:szCs w:val="22"/>
              </w:rPr>
            </w:pPr>
            <w:r w:rsidRPr="00501E3F">
              <w:rPr>
                <w:rFonts w:asciiTheme="majorHAnsi" w:eastAsia="Calibri Light" w:hAnsiTheme="majorHAnsi" w:cstheme="majorHAnsi"/>
                <w:sz w:val="22"/>
                <w:szCs w:val="22"/>
              </w:rPr>
              <w:t>Pozyskiwanie dziko rosnących produktów leśnych z wyłączeniem drewna</w:t>
            </w:r>
            <w:r w:rsidRPr="00501E3F">
              <w:rPr>
                <w:rFonts w:asciiTheme="majorHAnsi" w:eastAsia="Calibri Light" w:hAnsiTheme="majorHAnsi" w:cstheme="majorHAnsi"/>
                <w:b/>
                <w:sz w:val="22"/>
                <w:szCs w:val="22"/>
              </w:rPr>
              <w:t xml:space="preserve"> </w:t>
            </w:r>
          </w:p>
        </w:tc>
      </w:tr>
      <w:tr w:rsidR="001B4936" w:rsidRPr="00501E3F" w14:paraId="33D1F072" w14:textId="77777777" w:rsidTr="00344A6C">
        <w:trPr>
          <w:trHeight w:val="437"/>
        </w:trPr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965BF" w14:textId="77777777" w:rsidR="001B4936" w:rsidRPr="00501E3F" w:rsidRDefault="001B4936" w:rsidP="00344A6C">
            <w:pPr>
              <w:spacing w:line="276" w:lineRule="auto"/>
              <w:ind w:left="397" w:hanging="397"/>
              <w:rPr>
                <w:rFonts w:asciiTheme="majorHAnsi" w:hAnsiTheme="majorHAnsi" w:cstheme="majorHAnsi"/>
                <w:sz w:val="22"/>
                <w:szCs w:val="22"/>
              </w:rPr>
            </w:pPr>
            <w:r w:rsidRPr="00501E3F">
              <w:rPr>
                <w:rFonts w:asciiTheme="majorHAnsi" w:eastAsia="Calibri Light" w:hAnsiTheme="majorHAnsi" w:cstheme="majorHAnsi"/>
                <w:sz w:val="22"/>
                <w:szCs w:val="22"/>
              </w:rPr>
              <w:t>10.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1118D7" w14:textId="77777777" w:rsidR="001B4936" w:rsidRPr="00501E3F" w:rsidRDefault="001B4936" w:rsidP="00501E3F">
            <w:pPr>
              <w:spacing w:line="276" w:lineRule="auto"/>
              <w:ind w:left="37"/>
              <w:rPr>
                <w:rFonts w:asciiTheme="majorHAnsi" w:hAnsiTheme="majorHAnsi" w:cstheme="majorHAnsi"/>
                <w:sz w:val="22"/>
                <w:szCs w:val="22"/>
              </w:rPr>
            </w:pPr>
            <w:r w:rsidRPr="00501E3F">
              <w:rPr>
                <w:rFonts w:asciiTheme="majorHAnsi" w:eastAsia="Calibri Light" w:hAnsiTheme="majorHAnsi" w:cstheme="majorHAnsi"/>
                <w:sz w:val="22"/>
                <w:szCs w:val="22"/>
              </w:rPr>
              <w:t>Dział PKD rozpoczynających się od 03</w:t>
            </w:r>
            <w:r w:rsidRPr="00501E3F">
              <w:rPr>
                <w:rFonts w:asciiTheme="majorHAnsi" w:eastAsia="Calibri Light" w:hAnsiTheme="majorHAnsi" w:cstheme="majorHAnsi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2E2BF" w14:textId="77777777" w:rsidR="001B4936" w:rsidRPr="00501E3F" w:rsidRDefault="001B4936" w:rsidP="00501E3F">
            <w:pPr>
              <w:spacing w:line="276" w:lineRule="auto"/>
              <w:ind w:left="86"/>
              <w:rPr>
                <w:rFonts w:asciiTheme="majorHAnsi" w:hAnsiTheme="majorHAnsi" w:cstheme="majorHAnsi"/>
                <w:sz w:val="22"/>
                <w:szCs w:val="22"/>
              </w:rPr>
            </w:pPr>
            <w:r w:rsidRPr="00501E3F">
              <w:rPr>
                <w:rFonts w:asciiTheme="majorHAnsi" w:eastAsia="Calibri Light" w:hAnsiTheme="majorHAnsi" w:cstheme="majorHAnsi"/>
                <w:sz w:val="22"/>
                <w:szCs w:val="22"/>
              </w:rPr>
              <w:t>Rybactwo</w:t>
            </w:r>
            <w:r w:rsidRPr="00501E3F">
              <w:rPr>
                <w:rFonts w:asciiTheme="majorHAnsi" w:eastAsia="Calibri Light" w:hAnsiTheme="majorHAnsi" w:cstheme="majorHAnsi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18FC8" w14:textId="77777777" w:rsidR="001B4936" w:rsidRPr="00501E3F" w:rsidRDefault="001B4936" w:rsidP="00501E3F">
            <w:pPr>
              <w:spacing w:line="276" w:lineRule="auto"/>
              <w:ind w:left="135"/>
              <w:rPr>
                <w:rFonts w:asciiTheme="majorHAnsi" w:hAnsiTheme="majorHAnsi" w:cstheme="majorHAnsi"/>
                <w:sz w:val="22"/>
                <w:szCs w:val="22"/>
              </w:rPr>
            </w:pPr>
            <w:r w:rsidRPr="00501E3F">
              <w:rPr>
                <w:rFonts w:asciiTheme="majorHAnsi" w:eastAsia="Calibri Light" w:hAnsiTheme="majorHAnsi" w:cstheme="majorHAnsi"/>
                <w:sz w:val="22"/>
                <w:szCs w:val="22"/>
              </w:rPr>
              <w:t>Dział PKD rozpoczynających się od 03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5AFB2" w14:textId="77777777" w:rsidR="001B4936" w:rsidRPr="00501E3F" w:rsidRDefault="001B4936" w:rsidP="00501E3F">
            <w:pPr>
              <w:spacing w:line="276" w:lineRule="auto"/>
              <w:ind w:left="42"/>
              <w:rPr>
                <w:rFonts w:asciiTheme="majorHAnsi" w:hAnsiTheme="majorHAnsi" w:cstheme="majorHAnsi"/>
                <w:sz w:val="22"/>
                <w:szCs w:val="22"/>
              </w:rPr>
            </w:pPr>
            <w:r w:rsidRPr="00501E3F">
              <w:rPr>
                <w:rFonts w:asciiTheme="majorHAnsi" w:eastAsia="Calibri Light" w:hAnsiTheme="majorHAnsi" w:cstheme="majorHAnsi"/>
                <w:sz w:val="22"/>
                <w:szCs w:val="22"/>
              </w:rPr>
              <w:t>Rybactwo</w:t>
            </w:r>
            <w:r w:rsidRPr="00501E3F">
              <w:rPr>
                <w:rFonts w:asciiTheme="majorHAnsi" w:eastAsia="Calibri Light" w:hAnsiTheme="majorHAnsi" w:cstheme="majorHAnsi"/>
                <w:b/>
                <w:sz w:val="22"/>
                <w:szCs w:val="22"/>
              </w:rPr>
              <w:t xml:space="preserve"> </w:t>
            </w:r>
          </w:p>
        </w:tc>
      </w:tr>
      <w:tr w:rsidR="001B4936" w:rsidRPr="00501E3F" w14:paraId="03ACE113" w14:textId="77777777" w:rsidTr="00344A6C">
        <w:trPr>
          <w:trHeight w:val="283"/>
        </w:trPr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20269" w14:textId="77777777" w:rsidR="001B4936" w:rsidRPr="00501E3F" w:rsidRDefault="001B4936" w:rsidP="00344A6C">
            <w:pPr>
              <w:spacing w:line="276" w:lineRule="auto"/>
              <w:ind w:left="397" w:hanging="397"/>
              <w:rPr>
                <w:rFonts w:asciiTheme="majorHAnsi" w:hAnsiTheme="majorHAnsi" w:cstheme="majorHAnsi"/>
                <w:sz w:val="22"/>
                <w:szCs w:val="22"/>
              </w:rPr>
            </w:pPr>
            <w:r w:rsidRPr="00501E3F">
              <w:rPr>
                <w:rFonts w:asciiTheme="majorHAnsi" w:eastAsia="Calibri Light" w:hAnsiTheme="majorHAnsi" w:cstheme="majorHAnsi"/>
                <w:sz w:val="22"/>
                <w:szCs w:val="22"/>
              </w:rPr>
              <w:t xml:space="preserve">11. 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0232414" w14:textId="77777777" w:rsidR="001B4936" w:rsidRPr="00501E3F" w:rsidRDefault="001B4936" w:rsidP="00501E3F">
            <w:pPr>
              <w:spacing w:line="276" w:lineRule="auto"/>
              <w:ind w:left="37"/>
              <w:rPr>
                <w:rFonts w:asciiTheme="majorHAnsi" w:hAnsiTheme="majorHAnsi" w:cstheme="majorHAnsi"/>
                <w:sz w:val="22"/>
                <w:szCs w:val="22"/>
              </w:rPr>
            </w:pPr>
            <w:r w:rsidRPr="00501E3F">
              <w:rPr>
                <w:rFonts w:asciiTheme="majorHAnsi" w:eastAsia="Calibri Light" w:hAnsiTheme="majorHAnsi" w:cstheme="majorHAnsi"/>
                <w:sz w:val="22"/>
                <w:szCs w:val="22"/>
              </w:rPr>
              <w:t>10.11.Z</w:t>
            </w:r>
            <w:r w:rsidRPr="00501E3F">
              <w:rPr>
                <w:rFonts w:asciiTheme="majorHAnsi" w:eastAsia="Calibri Light" w:hAnsiTheme="majorHAnsi" w:cstheme="majorHAnsi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F2BD400" w14:textId="77777777" w:rsidR="001B4936" w:rsidRPr="00501E3F" w:rsidRDefault="001B4936" w:rsidP="00501E3F">
            <w:pPr>
              <w:spacing w:line="276" w:lineRule="auto"/>
              <w:ind w:left="86"/>
              <w:rPr>
                <w:rFonts w:asciiTheme="majorHAnsi" w:hAnsiTheme="majorHAnsi" w:cstheme="majorHAnsi"/>
                <w:sz w:val="22"/>
                <w:szCs w:val="22"/>
              </w:rPr>
            </w:pPr>
            <w:r w:rsidRPr="00501E3F">
              <w:rPr>
                <w:rFonts w:asciiTheme="majorHAnsi" w:eastAsia="Calibri Light" w:hAnsiTheme="majorHAnsi" w:cstheme="majorHAnsi"/>
                <w:sz w:val="22"/>
                <w:szCs w:val="22"/>
              </w:rPr>
              <w:t>Przetwarzanie i konserwowanie mięsa, z wyłączeniem mięsa z drobiu</w:t>
            </w:r>
            <w:r w:rsidRPr="00501E3F">
              <w:rPr>
                <w:rFonts w:asciiTheme="majorHAnsi" w:eastAsia="Calibri Light" w:hAnsiTheme="majorHAnsi" w:cstheme="majorHAnsi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F7101CE" w14:textId="77777777" w:rsidR="001B4936" w:rsidRPr="00501E3F" w:rsidRDefault="001B4936" w:rsidP="00501E3F">
            <w:pPr>
              <w:spacing w:line="276" w:lineRule="auto"/>
              <w:ind w:left="135"/>
              <w:rPr>
                <w:rFonts w:asciiTheme="majorHAnsi" w:hAnsiTheme="majorHAnsi" w:cstheme="majorHAnsi"/>
                <w:sz w:val="22"/>
                <w:szCs w:val="22"/>
              </w:rPr>
            </w:pPr>
            <w:r w:rsidRPr="00501E3F">
              <w:rPr>
                <w:rFonts w:asciiTheme="majorHAnsi" w:eastAsia="Calibri Light" w:hAnsiTheme="majorHAnsi" w:cstheme="majorHAnsi"/>
                <w:sz w:val="22"/>
                <w:szCs w:val="22"/>
              </w:rPr>
              <w:t>10.11.Z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D5F14C7" w14:textId="77777777" w:rsidR="001B4936" w:rsidRPr="00501E3F" w:rsidRDefault="001B4936" w:rsidP="00501E3F">
            <w:pPr>
              <w:spacing w:line="276" w:lineRule="auto"/>
              <w:ind w:left="42"/>
              <w:rPr>
                <w:rFonts w:asciiTheme="majorHAnsi" w:hAnsiTheme="majorHAnsi" w:cstheme="majorHAnsi"/>
                <w:sz w:val="22"/>
                <w:szCs w:val="22"/>
              </w:rPr>
            </w:pPr>
            <w:r w:rsidRPr="00501E3F">
              <w:rPr>
                <w:rFonts w:asciiTheme="majorHAnsi" w:eastAsia="Calibri Light" w:hAnsiTheme="majorHAnsi" w:cstheme="majorHAnsi"/>
                <w:sz w:val="22"/>
                <w:szCs w:val="22"/>
              </w:rPr>
              <w:t>Przetwarzanie i konserwowanie mięsa, z wyłączeniem mięsa z drobiu</w:t>
            </w:r>
            <w:r w:rsidRPr="00501E3F">
              <w:rPr>
                <w:rFonts w:asciiTheme="majorHAnsi" w:eastAsia="Calibri Light" w:hAnsiTheme="majorHAnsi" w:cstheme="majorHAnsi"/>
                <w:b/>
                <w:sz w:val="22"/>
                <w:szCs w:val="22"/>
              </w:rPr>
              <w:t xml:space="preserve"> </w:t>
            </w:r>
          </w:p>
        </w:tc>
      </w:tr>
      <w:tr w:rsidR="001B4936" w:rsidRPr="00501E3F" w14:paraId="4136FC43" w14:textId="77777777" w:rsidTr="00344A6C">
        <w:trPr>
          <w:trHeight w:val="276"/>
        </w:trPr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35405" w14:textId="77777777" w:rsidR="001B4936" w:rsidRPr="00501E3F" w:rsidRDefault="001B4936" w:rsidP="00344A6C">
            <w:pPr>
              <w:spacing w:line="276" w:lineRule="auto"/>
              <w:ind w:left="397" w:hanging="397"/>
              <w:rPr>
                <w:rFonts w:asciiTheme="majorHAnsi" w:hAnsiTheme="majorHAnsi" w:cstheme="majorHAnsi"/>
                <w:sz w:val="22"/>
                <w:szCs w:val="22"/>
              </w:rPr>
            </w:pPr>
            <w:r w:rsidRPr="00501E3F">
              <w:rPr>
                <w:rFonts w:asciiTheme="majorHAnsi" w:eastAsia="Calibri Light" w:hAnsiTheme="majorHAnsi" w:cstheme="majorHAnsi"/>
                <w:sz w:val="22"/>
                <w:szCs w:val="22"/>
              </w:rPr>
              <w:t xml:space="preserve">12. 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B0D8C" w14:textId="77777777" w:rsidR="001B4936" w:rsidRPr="00501E3F" w:rsidRDefault="001B4936" w:rsidP="00501E3F">
            <w:pPr>
              <w:spacing w:line="276" w:lineRule="auto"/>
              <w:ind w:left="37"/>
              <w:rPr>
                <w:rFonts w:asciiTheme="majorHAnsi" w:hAnsiTheme="majorHAnsi" w:cstheme="majorHAnsi"/>
                <w:sz w:val="22"/>
                <w:szCs w:val="22"/>
              </w:rPr>
            </w:pPr>
            <w:r w:rsidRPr="00501E3F">
              <w:rPr>
                <w:rFonts w:asciiTheme="majorHAnsi" w:eastAsia="Calibri Light" w:hAnsiTheme="majorHAnsi" w:cstheme="majorHAnsi"/>
                <w:sz w:val="22"/>
                <w:szCs w:val="22"/>
              </w:rPr>
              <w:t>10.12.Z</w:t>
            </w:r>
            <w:r w:rsidRPr="00501E3F">
              <w:rPr>
                <w:rFonts w:asciiTheme="majorHAnsi" w:eastAsia="Calibri Light" w:hAnsiTheme="majorHAnsi" w:cstheme="majorHAnsi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38381" w14:textId="77777777" w:rsidR="001B4936" w:rsidRPr="00501E3F" w:rsidRDefault="001B4936" w:rsidP="00501E3F">
            <w:pPr>
              <w:spacing w:line="276" w:lineRule="auto"/>
              <w:ind w:left="86"/>
              <w:rPr>
                <w:rFonts w:asciiTheme="majorHAnsi" w:hAnsiTheme="majorHAnsi" w:cstheme="majorHAnsi"/>
                <w:sz w:val="22"/>
                <w:szCs w:val="22"/>
              </w:rPr>
            </w:pPr>
            <w:r w:rsidRPr="00501E3F">
              <w:rPr>
                <w:rFonts w:asciiTheme="majorHAnsi" w:eastAsia="Calibri Light" w:hAnsiTheme="majorHAnsi" w:cstheme="majorHAnsi"/>
                <w:sz w:val="22"/>
                <w:szCs w:val="22"/>
              </w:rPr>
              <w:t>Przetwarzanie i konserwowanie mięsa z drobiu</w:t>
            </w:r>
            <w:r w:rsidRPr="00501E3F">
              <w:rPr>
                <w:rFonts w:asciiTheme="majorHAnsi" w:eastAsia="Calibri Light" w:hAnsiTheme="majorHAnsi" w:cstheme="majorHAnsi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8EF4A" w14:textId="77777777" w:rsidR="001B4936" w:rsidRPr="00501E3F" w:rsidRDefault="001B4936" w:rsidP="00501E3F">
            <w:pPr>
              <w:spacing w:line="276" w:lineRule="auto"/>
              <w:ind w:left="135"/>
              <w:rPr>
                <w:rFonts w:asciiTheme="majorHAnsi" w:hAnsiTheme="majorHAnsi" w:cstheme="majorHAnsi"/>
                <w:sz w:val="22"/>
                <w:szCs w:val="22"/>
              </w:rPr>
            </w:pPr>
            <w:r w:rsidRPr="00501E3F">
              <w:rPr>
                <w:rFonts w:asciiTheme="majorHAnsi" w:eastAsia="Calibri Light" w:hAnsiTheme="majorHAnsi" w:cstheme="majorHAnsi"/>
                <w:sz w:val="22"/>
                <w:szCs w:val="22"/>
              </w:rPr>
              <w:t>10.12.Z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0B470" w14:textId="77777777" w:rsidR="001B4936" w:rsidRPr="00501E3F" w:rsidRDefault="001B4936" w:rsidP="00501E3F">
            <w:pPr>
              <w:spacing w:line="276" w:lineRule="auto"/>
              <w:ind w:left="42"/>
              <w:rPr>
                <w:rFonts w:asciiTheme="majorHAnsi" w:hAnsiTheme="majorHAnsi" w:cstheme="majorHAnsi"/>
                <w:sz w:val="22"/>
                <w:szCs w:val="22"/>
              </w:rPr>
            </w:pPr>
            <w:r w:rsidRPr="00501E3F">
              <w:rPr>
                <w:rFonts w:asciiTheme="majorHAnsi" w:eastAsia="Calibri Light" w:hAnsiTheme="majorHAnsi" w:cstheme="majorHAnsi"/>
                <w:sz w:val="22"/>
                <w:szCs w:val="22"/>
              </w:rPr>
              <w:t>Przetwarzanie i konserwowanie mięsa z drobiu</w:t>
            </w:r>
            <w:r w:rsidRPr="00501E3F">
              <w:rPr>
                <w:rFonts w:asciiTheme="majorHAnsi" w:eastAsia="Calibri Light" w:hAnsiTheme="majorHAnsi" w:cstheme="majorHAnsi"/>
                <w:b/>
                <w:sz w:val="22"/>
                <w:szCs w:val="22"/>
              </w:rPr>
              <w:t xml:space="preserve"> </w:t>
            </w:r>
          </w:p>
        </w:tc>
      </w:tr>
      <w:tr w:rsidR="001B4936" w:rsidRPr="00501E3F" w14:paraId="59888644" w14:textId="77777777" w:rsidTr="00344A6C">
        <w:trPr>
          <w:trHeight w:val="283"/>
        </w:trPr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86C6E" w14:textId="77777777" w:rsidR="001B4936" w:rsidRPr="00501E3F" w:rsidRDefault="001B4936" w:rsidP="00344A6C">
            <w:pPr>
              <w:spacing w:line="276" w:lineRule="auto"/>
              <w:ind w:left="397" w:hanging="397"/>
              <w:rPr>
                <w:rFonts w:asciiTheme="majorHAnsi" w:hAnsiTheme="majorHAnsi" w:cstheme="majorHAnsi"/>
                <w:sz w:val="22"/>
                <w:szCs w:val="22"/>
              </w:rPr>
            </w:pPr>
            <w:r w:rsidRPr="00501E3F">
              <w:rPr>
                <w:rFonts w:asciiTheme="majorHAnsi" w:eastAsia="Calibri Light" w:hAnsiTheme="majorHAnsi" w:cstheme="majorHAnsi"/>
                <w:sz w:val="22"/>
                <w:szCs w:val="22"/>
              </w:rPr>
              <w:t xml:space="preserve">13. 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4ACDA" w14:textId="77777777" w:rsidR="001B4936" w:rsidRPr="00501E3F" w:rsidRDefault="001B4936" w:rsidP="00501E3F">
            <w:pPr>
              <w:spacing w:line="276" w:lineRule="auto"/>
              <w:ind w:left="37"/>
              <w:rPr>
                <w:rFonts w:asciiTheme="majorHAnsi" w:hAnsiTheme="majorHAnsi" w:cstheme="majorHAnsi"/>
                <w:sz w:val="22"/>
                <w:szCs w:val="22"/>
              </w:rPr>
            </w:pPr>
            <w:r w:rsidRPr="00501E3F">
              <w:rPr>
                <w:rFonts w:asciiTheme="majorHAnsi" w:eastAsia="Calibri Light" w:hAnsiTheme="majorHAnsi" w:cstheme="majorHAnsi"/>
                <w:sz w:val="22"/>
                <w:szCs w:val="22"/>
              </w:rPr>
              <w:t>10.13.Z</w:t>
            </w:r>
            <w:r w:rsidRPr="00501E3F">
              <w:rPr>
                <w:rFonts w:asciiTheme="majorHAnsi" w:eastAsia="Calibri Light" w:hAnsiTheme="majorHAnsi" w:cstheme="majorHAnsi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7E876" w14:textId="77777777" w:rsidR="001B4936" w:rsidRPr="00501E3F" w:rsidRDefault="001B4936" w:rsidP="00501E3F">
            <w:pPr>
              <w:spacing w:line="276" w:lineRule="auto"/>
              <w:ind w:left="86"/>
              <w:rPr>
                <w:rFonts w:asciiTheme="majorHAnsi" w:hAnsiTheme="majorHAnsi" w:cstheme="majorHAnsi"/>
                <w:sz w:val="22"/>
                <w:szCs w:val="22"/>
              </w:rPr>
            </w:pPr>
            <w:r w:rsidRPr="00501E3F">
              <w:rPr>
                <w:rFonts w:asciiTheme="majorHAnsi" w:eastAsia="Calibri Light" w:hAnsiTheme="majorHAnsi" w:cstheme="majorHAnsi"/>
                <w:sz w:val="22"/>
                <w:szCs w:val="22"/>
              </w:rPr>
              <w:t>Produkcja wyrobów z mięsa, włączając wyroby z mięsa drobiowego</w:t>
            </w:r>
            <w:r w:rsidRPr="00501E3F">
              <w:rPr>
                <w:rFonts w:asciiTheme="majorHAnsi" w:eastAsia="Calibri Light" w:hAnsiTheme="majorHAnsi" w:cstheme="majorHAnsi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DB25D" w14:textId="77777777" w:rsidR="001B4936" w:rsidRPr="00501E3F" w:rsidRDefault="001B4936" w:rsidP="00501E3F">
            <w:pPr>
              <w:spacing w:line="276" w:lineRule="auto"/>
              <w:ind w:left="135"/>
              <w:rPr>
                <w:rFonts w:asciiTheme="majorHAnsi" w:hAnsiTheme="majorHAnsi" w:cstheme="majorHAnsi"/>
                <w:sz w:val="22"/>
                <w:szCs w:val="22"/>
              </w:rPr>
            </w:pPr>
            <w:r w:rsidRPr="00501E3F">
              <w:rPr>
                <w:rFonts w:asciiTheme="majorHAnsi" w:eastAsia="Calibri Light" w:hAnsiTheme="majorHAnsi" w:cstheme="majorHAnsi"/>
                <w:sz w:val="22"/>
                <w:szCs w:val="22"/>
              </w:rPr>
              <w:t>10.13.Z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055CE" w14:textId="77777777" w:rsidR="001B4936" w:rsidRPr="00501E3F" w:rsidRDefault="001B4936" w:rsidP="00501E3F">
            <w:pPr>
              <w:spacing w:line="276" w:lineRule="auto"/>
              <w:ind w:left="42"/>
              <w:rPr>
                <w:rFonts w:asciiTheme="majorHAnsi" w:hAnsiTheme="majorHAnsi" w:cstheme="majorHAnsi"/>
                <w:sz w:val="22"/>
                <w:szCs w:val="22"/>
              </w:rPr>
            </w:pPr>
            <w:r w:rsidRPr="00501E3F">
              <w:rPr>
                <w:rFonts w:asciiTheme="majorHAnsi" w:eastAsia="Calibri Light" w:hAnsiTheme="majorHAnsi" w:cstheme="majorHAnsi"/>
                <w:sz w:val="22"/>
                <w:szCs w:val="22"/>
              </w:rPr>
              <w:t>Produkcja wyrobów z mięsa, włączając wyroby z mięsa drobiowego</w:t>
            </w:r>
            <w:r w:rsidRPr="00501E3F">
              <w:rPr>
                <w:rFonts w:asciiTheme="majorHAnsi" w:eastAsia="Calibri Light" w:hAnsiTheme="majorHAnsi" w:cstheme="majorHAnsi"/>
                <w:b/>
                <w:sz w:val="22"/>
                <w:szCs w:val="22"/>
              </w:rPr>
              <w:t xml:space="preserve"> </w:t>
            </w:r>
          </w:p>
        </w:tc>
      </w:tr>
      <w:tr w:rsidR="001B4936" w:rsidRPr="00501E3F" w14:paraId="022F9C08" w14:textId="77777777" w:rsidTr="00344A6C">
        <w:trPr>
          <w:trHeight w:val="278"/>
        </w:trPr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3D503" w14:textId="77777777" w:rsidR="001B4936" w:rsidRPr="00501E3F" w:rsidRDefault="001B4936" w:rsidP="00344A6C">
            <w:pPr>
              <w:spacing w:line="276" w:lineRule="auto"/>
              <w:ind w:left="397" w:hanging="397"/>
              <w:rPr>
                <w:rFonts w:asciiTheme="majorHAnsi" w:hAnsiTheme="majorHAnsi" w:cstheme="majorHAnsi"/>
                <w:sz w:val="22"/>
                <w:szCs w:val="22"/>
              </w:rPr>
            </w:pPr>
            <w:r w:rsidRPr="00501E3F">
              <w:rPr>
                <w:rFonts w:asciiTheme="majorHAnsi" w:eastAsia="Calibri Light" w:hAnsiTheme="majorHAnsi" w:cstheme="majorHAnsi"/>
                <w:sz w:val="22"/>
                <w:szCs w:val="22"/>
              </w:rPr>
              <w:t xml:space="preserve">14. 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FCD05" w14:textId="77777777" w:rsidR="001B4936" w:rsidRPr="00501E3F" w:rsidRDefault="001B4936" w:rsidP="00501E3F">
            <w:pPr>
              <w:spacing w:line="276" w:lineRule="auto"/>
              <w:ind w:left="37"/>
              <w:rPr>
                <w:rFonts w:asciiTheme="majorHAnsi" w:hAnsiTheme="majorHAnsi" w:cstheme="majorHAnsi"/>
                <w:sz w:val="22"/>
                <w:szCs w:val="22"/>
              </w:rPr>
            </w:pPr>
            <w:r w:rsidRPr="00501E3F">
              <w:rPr>
                <w:rFonts w:asciiTheme="majorHAnsi" w:eastAsia="Calibri Light" w:hAnsiTheme="majorHAnsi" w:cstheme="majorHAnsi"/>
                <w:sz w:val="22"/>
                <w:szCs w:val="22"/>
              </w:rPr>
              <w:t>10.20.Z</w:t>
            </w:r>
            <w:r w:rsidRPr="00501E3F">
              <w:rPr>
                <w:rFonts w:asciiTheme="majorHAnsi" w:eastAsia="Calibri Light" w:hAnsiTheme="majorHAnsi" w:cstheme="majorHAnsi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93F77" w14:textId="77777777" w:rsidR="001B4936" w:rsidRPr="00501E3F" w:rsidRDefault="001B4936" w:rsidP="00501E3F">
            <w:pPr>
              <w:spacing w:line="276" w:lineRule="auto"/>
              <w:ind w:left="86"/>
              <w:rPr>
                <w:rFonts w:asciiTheme="majorHAnsi" w:hAnsiTheme="majorHAnsi" w:cstheme="majorHAnsi"/>
                <w:sz w:val="22"/>
                <w:szCs w:val="22"/>
              </w:rPr>
            </w:pPr>
            <w:r w:rsidRPr="00501E3F">
              <w:rPr>
                <w:rFonts w:asciiTheme="majorHAnsi" w:eastAsia="Calibri Light" w:hAnsiTheme="majorHAnsi" w:cstheme="majorHAnsi"/>
                <w:sz w:val="22"/>
                <w:szCs w:val="22"/>
              </w:rPr>
              <w:t>Przetwarzanie i konserwowanie ryb, skorupiaków i mięczaków</w:t>
            </w:r>
            <w:r w:rsidRPr="00501E3F">
              <w:rPr>
                <w:rFonts w:asciiTheme="majorHAnsi" w:eastAsia="Calibri Light" w:hAnsiTheme="majorHAnsi" w:cstheme="majorHAnsi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47B71" w14:textId="77777777" w:rsidR="001B4936" w:rsidRPr="00501E3F" w:rsidRDefault="001B4936" w:rsidP="00501E3F">
            <w:pPr>
              <w:spacing w:line="276" w:lineRule="auto"/>
              <w:ind w:left="135"/>
              <w:rPr>
                <w:rFonts w:asciiTheme="majorHAnsi" w:hAnsiTheme="majorHAnsi" w:cstheme="majorHAnsi"/>
                <w:sz w:val="22"/>
                <w:szCs w:val="22"/>
              </w:rPr>
            </w:pPr>
            <w:r w:rsidRPr="00501E3F">
              <w:rPr>
                <w:rFonts w:asciiTheme="majorHAnsi" w:eastAsia="Calibri Light" w:hAnsiTheme="majorHAnsi" w:cstheme="majorHAnsi"/>
                <w:sz w:val="22"/>
                <w:szCs w:val="22"/>
              </w:rPr>
              <w:t>10.20.Z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07545" w14:textId="77777777" w:rsidR="001B4936" w:rsidRPr="00501E3F" w:rsidRDefault="001B4936" w:rsidP="00501E3F">
            <w:pPr>
              <w:spacing w:line="276" w:lineRule="auto"/>
              <w:ind w:left="42"/>
              <w:rPr>
                <w:rFonts w:asciiTheme="majorHAnsi" w:hAnsiTheme="majorHAnsi" w:cstheme="majorHAnsi"/>
                <w:sz w:val="22"/>
                <w:szCs w:val="22"/>
              </w:rPr>
            </w:pPr>
            <w:r w:rsidRPr="00501E3F">
              <w:rPr>
                <w:rFonts w:asciiTheme="majorHAnsi" w:eastAsia="Calibri Light" w:hAnsiTheme="majorHAnsi" w:cstheme="majorHAnsi"/>
                <w:sz w:val="22"/>
                <w:szCs w:val="22"/>
              </w:rPr>
              <w:t>Przetwarzanie i konserwowanie ryb, skorupiaków i mięczaków</w:t>
            </w:r>
            <w:r w:rsidRPr="00501E3F">
              <w:rPr>
                <w:rFonts w:asciiTheme="majorHAnsi" w:eastAsia="Calibri Light" w:hAnsiTheme="majorHAnsi" w:cstheme="majorHAnsi"/>
                <w:b/>
                <w:sz w:val="22"/>
                <w:szCs w:val="22"/>
              </w:rPr>
              <w:t xml:space="preserve"> </w:t>
            </w:r>
          </w:p>
        </w:tc>
      </w:tr>
      <w:tr w:rsidR="001B4936" w:rsidRPr="00501E3F" w14:paraId="0168E921" w14:textId="77777777" w:rsidTr="00344A6C">
        <w:trPr>
          <w:trHeight w:val="288"/>
        </w:trPr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188B7" w14:textId="77777777" w:rsidR="001B4936" w:rsidRPr="00501E3F" w:rsidRDefault="001B4936" w:rsidP="00344A6C">
            <w:pPr>
              <w:spacing w:line="276" w:lineRule="auto"/>
              <w:ind w:left="397" w:hanging="397"/>
              <w:rPr>
                <w:rFonts w:asciiTheme="majorHAnsi" w:hAnsiTheme="majorHAnsi" w:cstheme="majorHAnsi"/>
                <w:sz w:val="22"/>
                <w:szCs w:val="22"/>
              </w:rPr>
            </w:pPr>
            <w:r w:rsidRPr="00501E3F">
              <w:rPr>
                <w:rFonts w:asciiTheme="majorHAnsi" w:eastAsia="Calibri Light" w:hAnsiTheme="majorHAnsi" w:cstheme="majorHAnsi"/>
                <w:sz w:val="22"/>
                <w:szCs w:val="22"/>
              </w:rPr>
              <w:t>15.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6BBF6" w14:textId="77777777" w:rsidR="001B4936" w:rsidRPr="00501E3F" w:rsidRDefault="001B4936" w:rsidP="00501E3F">
            <w:pPr>
              <w:spacing w:line="276" w:lineRule="auto"/>
              <w:ind w:left="37"/>
              <w:rPr>
                <w:rFonts w:asciiTheme="majorHAnsi" w:hAnsiTheme="majorHAnsi" w:cstheme="majorHAnsi"/>
                <w:sz w:val="22"/>
                <w:szCs w:val="22"/>
              </w:rPr>
            </w:pPr>
            <w:r w:rsidRPr="00501E3F">
              <w:rPr>
                <w:rFonts w:asciiTheme="majorHAnsi" w:eastAsia="Calibri Light" w:hAnsiTheme="majorHAnsi" w:cstheme="majorHAnsi"/>
                <w:sz w:val="22"/>
                <w:szCs w:val="22"/>
              </w:rPr>
              <w:t>10.31.Z</w:t>
            </w:r>
            <w:r w:rsidRPr="00501E3F">
              <w:rPr>
                <w:rFonts w:asciiTheme="majorHAnsi" w:eastAsia="Calibri Light" w:hAnsiTheme="majorHAnsi" w:cstheme="majorHAnsi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590ED" w14:textId="77777777" w:rsidR="001B4936" w:rsidRPr="00501E3F" w:rsidRDefault="001B4936" w:rsidP="00501E3F">
            <w:pPr>
              <w:spacing w:line="276" w:lineRule="auto"/>
              <w:ind w:left="86"/>
              <w:rPr>
                <w:rFonts w:asciiTheme="majorHAnsi" w:hAnsiTheme="majorHAnsi" w:cstheme="majorHAnsi"/>
                <w:sz w:val="22"/>
                <w:szCs w:val="22"/>
              </w:rPr>
            </w:pPr>
            <w:r w:rsidRPr="00501E3F">
              <w:rPr>
                <w:rFonts w:asciiTheme="majorHAnsi" w:eastAsia="Calibri Light" w:hAnsiTheme="majorHAnsi" w:cstheme="majorHAnsi"/>
                <w:sz w:val="22"/>
                <w:szCs w:val="22"/>
              </w:rPr>
              <w:t>Przetwórstwo i konserwowanie ziemniaków</w:t>
            </w:r>
            <w:r w:rsidRPr="00501E3F">
              <w:rPr>
                <w:rFonts w:asciiTheme="majorHAnsi" w:eastAsia="Calibri Light" w:hAnsiTheme="majorHAnsi" w:cstheme="majorHAnsi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5B5A7" w14:textId="77777777" w:rsidR="001B4936" w:rsidRPr="00501E3F" w:rsidRDefault="001B4936" w:rsidP="00501E3F">
            <w:pPr>
              <w:spacing w:line="276" w:lineRule="auto"/>
              <w:ind w:left="135"/>
              <w:rPr>
                <w:rFonts w:asciiTheme="majorHAnsi" w:hAnsiTheme="majorHAnsi" w:cstheme="majorHAnsi"/>
                <w:sz w:val="22"/>
                <w:szCs w:val="22"/>
              </w:rPr>
            </w:pPr>
            <w:r w:rsidRPr="00501E3F">
              <w:rPr>
                <w:rFonts w:asciiTheme="majorHAnsi" w:eastAsia="Calibri Light" w:hAnsiTheme="majorHAnsi" w:cstheme="majorHAnsi"/>
                <w:sz w:val="22"/>
                <w:szCs w:val="22"/>
              </w:rPr>
              <w:t>10.31.Z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6B489" w14:textId="77777777" w:rsidR="001B4936" w:rsidRPr="00501E3F" w:rsidRDefault="001B4936" w:rsidP="00501E3F">
            <w:pPr>
              <w:spacing w:line="276" w:lineRule="auto"/>
              <w:ind w:left="42"/>
              <w:rPr>
                <w:rFonts w:asciiTheme="majorHAnsi" w:hAnsiTheme="majorHAnsi" w:cstheme="majorHAnsi"/>
                <w:sz w:val="22"/>
                <w:szCs w:val="22"/>
              </w:rPr>
            </w:pPr>
            <w:r w:rsidRPr="00501E3F">
              <w:rPr>
                <w:rFonts w:asciiTheme="majorHAnsi" w:eastAsia="Calibri Light" w:hAnsiTheme="majorHAnsi" w:cstheme="majorHAnsi"/>
                <w:sz w:val="22"/>
                <w:szCs w:val="22"/>
              </w:rPr>
              <w:t>Przetwórstwo i konserwowanie ziemniaków</w:t>
            </w:r>
            <w:r w:rsidRPr="00501E3F">
              <w:rPr>
                <w:rFonts w:asciiTheme="majorHAnsi" w:eastAsia="Calibri Light" w:hAnsiTheme="majorHAnsi" w:cstheme="majorHAnsi"/>
                <w:b/>
                <w:sz w:val="22"/>
                <w:szCs w:val="22"/>
              </w:rPr>
              <w:t xml:space="preserve"> </w:t>
            </w:r>
          </w:p>
        </w:tc>
      </w:tr>
      <w:tr w:rsidR="001B4936" w:rsidRPr="00501E3F" w14:paraId="3F7A40C4" w14:textId="77777777" w:rsidTr="00344A6C">
        <w:trPr>
          <w:trHeight w:val="283"/>
        </w:trPr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4460B" w14:textId="77777777" w:rsidR="001B4936" w:rsidRPr="00501E3F" w:rsidRDefault="001B4936" w:rsidP="00344A6C">
            <w:pPr>
              <w:spacing w:line="276" w:lineRule="auto"/>
              <w:ind w:left="397" w:hanging="397"/>
              <w:rPr>
                <w:rFonts w:asciiTheme="majorHAnsi" w:hAnsiTheme="majorHAnsi" w:cstheme="majorHAnsi"/>
                <w:sz w:val="22"/>
                <w:szCs w:val="22"/>
              </w:rPr>
            </w:pPr>
            <w:r w:rsidRPr="00501E3F">
              <w:rPr>
                <w:rFonts w:asciiTheme="majorHAnsi" w:eastAsia="Calibri Light" w:hAnsiTheme="majorHAnsi" w:cstheme="majorHAnsi"/>
                <w:sz w:val="22"/>
                <w:szCs w:val="22"/>
              </w:rPr>
              <w:t xml:space="preserve">16. 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FF088" w14:textId="77777777" w:rsidR="001B4936" w:rsidRPr="00501E3F" w:rsidRDefault="001B4936" w:rsidP="00501E3F">
            <w:pPr>
              <w:spacing w:line="276" w:lineRule="auto"/>
              <w:ind w:left="37"/>
              <w:rPr>
                <w:rFonts w:asciiTheme="majorHAnsi" w:hAnsiTheme="majorHAnsi" w:cstheme="majorHAnsi"/>
                <w:sz w:val="22"/>
                <w:szCs w:val="22"/>
              </w:rPr>
            </w:pPr>
            <w:r w:rsidRPr="00501E3F">
              <w:rPr>
                <w:rFonts w:asciiTheme="majorHAnsi" w:eastAsia="Calibri Light" w:hAnsiTheme="majorHAnsi" w:cstheme="majorHAnsi"/>
                <w:sz w:val="22"/>
                <w:szCs w:val="22"/>
              </w:rPr>
              <w:t>10.32.Z</w:t>
            </w:r>
            <w:r w:rsidRPr="00501E3F">
              <w:rPr>
                <w:rFonts w:asciiTheme="majorHAnsi" w:eastAsia="Calibri Light" w:hAnsiTheme="majorHAnsi" w:cstheme="majorHAnsi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B8344" w14:textId="77777777" w:rsidR="001B4936" w:rsidRPr="00501E3F" w:rsidRDefault="001B4936" w:rsidP="00501E3F">
            <w:pPr>
              <w:spacing w:line="276" w:lineRule="auto"/>
              <w:ind w:left="86"/>
              <w:rPr>
                <w:rFonts w:asciiTheme="majorHAnsi" w:hAnsiTheme="majorHAnsi" w:cstheme="majorHAnsi"/>
                <w:sz w:val="22"/>
                <w:szCs w:val="22"/>
              </w:rPr>
            </w:pPr>
            <w:r w:rsidRPr="00501E3F">
              <w:rPr>
                <w:rFonts w:asciiTheme="majorHAnsi" w:eastAsia="Calibri Light" w:hAnsiTheme="majorHAnsi" w:cstheme="majorHAnsi"/>
                <w:sz w:val="22"/>
                <w:szCs w:val="22"/>
              </w:rPr>
              <w:t>Produkcja soków z owoców i warzyw</w:t>
            </w:r>
            <w:r w:rsidRPr="00501E3F">
              <w:rPr>
                <w:rFonts w:asciiTheme="majorHAnsi" w:eastAsia="Calibri Light" w:hAnsiTheme="majorHAnsi" w:cstheme="majorHAnsi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76825" w14:textId="77777777" w:rsidR="001B4936" w:rsidRPr="00501E3F" w:rsidRDefault="001B4936" w:rsidP="00501E3F">
            <w:pPr>
              <w:spacing w:line="276" w:lineRule="auto"/>
              <w:ind w:left="135"/>
              <w:rPr>
                <w:rFonts w:asciiTheme="majorHAnsi" w:hAnsiTheme="majorHAnsi" w:cstheme="majorHAnsi"/>
                <w:sz w:val="22"/>
                <w:szCs w:val="22"/>
              </w:rPr>
            </w:pPr>
            <w:r w:rsidRPr="00501E3F">
              <w:rPr>
                <w:rFonts w:asciiTheme="majorHAnsi" w:eastAsia="Calibri Light" w:hAnsiTheme="majorHAnsi" w:cstheme="majorHAnsi"/>
                <w:sz w:val="22"/>
                <w:szCs w:val="22"/>
              </w:rPr>
              <w:t>10.32.Z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3463C" w14:textId="77777777" w:rsidR="001B4936" w:rsidRPr="00501E3F" w:rsidRDefault="001B4936" w:rsidP="00501E3F">
            <w:pPr>
              <w:spacing w:line="276" w:lineRule="auto"/>
              <w:ind w:left="42"/>
              <w:rPr>
                <w:rFonts w:asciiTheme="majorHAnsi" w:hAnsiTheme="majorHAnsi" w:cstheme="majorHAnsi"/>
                <w:sz w:val="22"/>
                <w:szCs w:val="22"/>
              </w:rPr>
            </w:pPr>
            <w:r w:rsidRPr="00501E3F">
              <w:rPr>
                <w:rFonts w:asciiTheme="majorHAnsi" w:eastAsia="Calibri Light" w:hAnsiTheme="majorHAnsi" w:cstheme="majorHAnsi"/>
                <w:sz w:val="22"/>
                <w:szCs w:val="22"/>
              </w:rPr>
              <w:t>Produkcja soków z owoców i warzyw</w:t>
            </w:r>
            <w:r w:rsidRPr="00501E3F">
              <w:rPr>
                <w:rFonts w:asciiTheme="majorHAnsi" w:eastAsia="Calibri Light" w:hAnsiTheme="majorHAnsi" w:cstheme="majorHAnsi"/>
                <w:b/>
                <w:sz w:val="22"/>
                <w:szCs w:val="22"/>
              </w:rPr>
              <w:t xml:space="preserve"> </w:t>
            </w:r>
          </w:p>
        </w:tc>
      </w:tr>
      <w:tr w:rsidR="001B4936" w:rsidRPr="00501E3F" w14:paraId="08C27B21" w14:textId="77777777" w:rsidTr="00344A6C">
        <w:trPr>
          <w:trHeight w:val="278"/>
        </w:trPr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3784B" w14:textId="77777777" w:rsidR="001B4936" w:rsidRPr="00501E3F" w:rsidRDefault="001B4936" w:rsidP="00344A6C">
            <w:pPr>
              <w:spacing w:line="276" w:lineRule="auto"/>
              <w:ind w:left="397" w:hanging="397"/>
              <w:rPr>
                <w:rFonts w:asciiTheme="majorHAnsi" w:hAnsiTheme="majorHAnsi" w:cstheme="majorHAnsi"/>
                <w:sz w:val="22"/>
                <w:szCs w:val="22"/>
              </w:rPr>
            </w:pPr>
            <w:r w:rsidRPr="00501E3F">
              <w:rPr>
                <w:rFonts w:asciiTheme="majorHAnsi" w:eastAsia="Calibri Light" w:hAnsiTheme="majorHAnsi" w:cstheme="majorHAnsi"/>
                <w:sz w:val="22"/>
                <w:szCs w:val="22"/>
              </w:rPr>
              <w:t xml:space="preserve">17. 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AADF7" w14:textId="77777777" w:rsidR="001B4936" w:rsidRPr="00501E3F" w:rsidRDefault="001B4936" w:rsidP="00501E3F">
            <w:pPr>
              <w:spacing w:line="276" w:lineRule="auto"/>
              <w:ind w:left="37"/>
              <w:rPr>
                <w:rFonts w:asciiTheme="majorHAnsi" w:hAnsiTheme="majorHAnsi" w:cstheme="majorHAnsi"/>
                <w:sz w:val="22"/>
                <w:szCs w:val="22"/>
              </w:rPr>
            </w:pPr>
            <w:r w:rsidRPr="00501E3F">
              <w:rPr>
                <w:rFonts w:asciiTheme="majorHAnsi" w:eastAsia="Calibri Light" w:hAnsiTheme="majorHAnsi" w:cstheme="majorHAnsi"/>
                <w:sz w:val="22"/>
                <w:szCs w:val="22"/>
              </w:rPr>
              <w:t>10.39.Z</w:t>
            </w:r>
            <w:r w:rsidRPr="00501E3F">
              <w:rPr>
                <w:rFonts w:asciiTheme="majorHAnsi" w:eastAsia="Calibri Light" w:hAnsiTheme="majorHAnsi" w:cstheme="majorHAnsi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0929A" w14:textId="77777777" w:rsidR="001B4936" w:rsidRPr="00501E3F" w:rsidRDefault="001B4936" w:rsidP="00501E3F">
            <w:pPr>
              <w:spacing w:line="276" w:lineRule="auto"/>
              <w:ind w:left="86"/>
              <w:rPr>
                <w:rFonts w:asciiTheme="majorHAnsi" w:hAnsiTheme="majorHAnsi" w:cstheme="majorHAnsi"/>
                <w:sz w:val="22"/>
                <w:szCs w:val="22"/>
              </w:rPr>
            </w:pPr>
            <w:r w:rsidRPr="00501E3F">
              <w:rPr>
                <w:rFonts w:asciiTheme="majorHAnsi" w:eastAsia="Calibri Light" w:hAnsiTheme="majorHAnsi" w:cstheme="majorHAnsi"/>
                <w:sz w:val="22"/>
                <w:szCs w:val="22"/>
              </w:rPr>
              <w:t>Pozostałe przetwarzanie i konserwowanie owoców i warzyw</w:t>
            </w:r>
            <w:r w:rsidRPr="00501E3F">
              <w:rPr>
                <w:rFonts w:asciiTheme="majorHAnsi" w:eastAsia="Calibri Light" w:hAnsiTheme="majorHAnsi" w:cstheme="majorHAnsi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50ECA" w14:textId="77777777" w:rsidR="001B4936" w:rsidRPr="00501E3F" w:rsidRDefault="001B4936" w:rsidP="00501E3F">
            <w:pPr>
              <w:spacing w:line="276" w:lineRule="auto"/>
              <w:ind w:left="135"/>
              <w:rPr>
                <w:rFonts w:asciiTheme="majorHAnsi" w:hAnsiTheme="majorHAnsi" w:cstheme="majorHAnsi"/>
                <w:sz w:val="22"/>
                <w:szCs w:val="22"/>
              </w:rPr>
            </w:pPr>
            <w:r w:rsidRPr="00501E3F">
              <w:rPr>
                <w:rFonts w:asciiTheme="majorHAnsi" w:eastAsia="Calibri Light" w:hAnsiTheme="majorHAnsi" w:cstheme="majorHAnsi"/>
                <w:sz w:val="22"/>
                <w:szCs w:val="22"/>
              </w:rPr>
              <w:t>10.39.Z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523FD" w14:textId="77777777" w:rsidR="001B4936" w:rsidRPr="00501E3F" w:rsidRDefault="001B4936" w:rsidP="00501E3F">
            <w:pPr>
              <w:spacing w:line="276" w:lineRule="auto"/>
              <w:ind w:left="42"/>
              <w:rPr>
                <w:rFonts w:asciiTheme="majorHAnsi" w:hAnsiTheme="majorHAnsi" w:cstheme="majorHAnsi"/>
                <w:sz w:val="22"/>
                <w:szCs w:val="22"/>
              </w:rPr>
            </w:pPr>
            <w:r w:rsidRPr="00501E3F">
              <w:rPr>
                <w:rFonts w:asciiTheme="majorHAnsi" w:eastAsia="Calibri Light" w:hAnsiTheme="majorHAnsi" w:cstheme="majorHAnsi"/>
                <w:sz w:val="22"/>
                <w:szCs w:val="22"/>
              </w:rPr>
              <w:t>Pozostałe przetwarzanie i konserwowanie owoców i warzyw</w:t>
            </w:r>
            <w:r w:rsidRPr="00501E3F">
              <w:rPr>
                <w:rFonts w:asciiTheme="majorHAnsi" w:eastAsia="Calibri Light" w:hAnsiTheme="majorHAnsi" w:cstheme="majorHAnsi"/>
                <w:b/>
                <w:sz w:val="22"/>
                <w:szCs w:val="22"/>
              </w:rPr>
              <w:t xml:space="preserve"> </w:t>
            </w:r>
          </w:p>
        </w:tc>
      </w:tr>
      <w:tr w:rsidR="001B4936" w:rsidRPr="00501E3F" w14:paraId="37B4C5C5" w14:textId="77777777" w:rsidTr="00344A6C">
        <w:trPr>
          <w:trHeight w:val="307"/>
        </w:trPr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A48C7" w14:textId="77777777" w:rsidR="001B4936" w:rsidRPr="00501E3F" w:rsidRDefault="001B4936" w:rsidP="00344A6C">
            <w:pPr>
              <w:spacing w:line="276" w:lineRule="auto"/>
              <w:ind w:left="397" w:hanging="397"/>
              <w:rPr>
                <w:rFonts w:asciiTheme="majorHAnsi" w:hAnsiTheme="majorHAnsi" w:cstheme="majorHAnsi"/>
                <w:sz w:val="22"/>
                <w:szCs w:val="22"/>
              </w:rPr>
            </w:pPr>
            <w:r w:rsidRPr="00501E3F">
              <w:rPr>
                <w:rFonts w:asciiTheme="majorHAnsi" w:eastAsia="Calibri Light" w:hAnsiTheme="majorHAnsi" w:cstheme="majorHAnsi"/>
                <w:sz w:val="22"/>
                <w:szCs w:val="22"/>
              </w:rPr>
              <w:lastRenderedPageBreak/>
              <w:t xml:space="preserve">18. 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6BF14" w14:textId="77777777" w:rsidR="001B4936" w:rsidRPr="00501E3F" w:rsidRDefault="001B4936" w:rsidP="00501E3F">
            <w:pPr>
              <w:spacing w:line="276" w:lineRule="auto"/>
              <w:ind w:left="37"/>
              <w:rPr>
                <w:rFonts w:asciiTheme="majorHAnsi" w:hAnsiTheme="majorHAnsi" w:cstheme="majorHAnsi"/>
                <w:sz w:val="22"/>
                <w:szCs w:val="22"/>
              </w:rPr>
            </w:pPr>
            <w:r w:rsidRPr="00501E3F">
              <w:rPr>
                <w:rFonts w:asciiTheme="majorHAnsi" w:eastAsia="Calibri Light" w:hAnsiTheme="majorHAnsi" w:cstheme="majorHAnsi"/>
                <w:sz w:val="22"/>
                <w:szCs w:val="22"/>
              </w:rPr>
              <w:t>10.41.Z</w:t>
            </w:r>
            <w:r w:rsidRPr="00501E3F">
              <w:rPr>
                <w:rFonts w:asciiTheme="majorHAnsi" w:eastAsia="Calibri Light" w:hAnsiTheme="majorHAnsi" w:cstheme="majorHAnsi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9D325E" w14:textId="77777777" w:rsidR="001B4936" w:rsidRPr="00501E3F" w:rsidRDefault="001B4936" w:rsidP="00501E3F">
            <w:pPr>
              <w:spacing w:line="276" w:lineRule="auto"/>
              <w:ind w:left="86"/>
              <w:rPr>
                <w:rFonts w:asciiTheme="majorHAnsi" w:hAnsiTheme="majorHAnsi" w:cstheme="majorHAnsi"/>
                <w:sz w:val="22"/>
                <w:szCs w:val="22"/>
              </w:rPr>
            </w:pPr>
            <w:r w:rsidRPr="00501E3F">
              <w:rPr>
                <w:rFonts w:asciiTheme="majorHAnsi" w:eastAsia="Calibri Light" w:hAnsiTheme="majorHAnsi" w:cstheme="majorHAnsi"/>
                <w:sz w:val="22"/>
                <w:szCs w:val="22"/>
              </w:rPr>
              <w:t xml:space="preserve">Produkcja olejów i pozostałych tłuszczów płynnych 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1FA4B" w14:textId="77777777" w:rsidR="001B4936" w:rsidRPr="00501E3F" w:rsidRDefault="001B4936" w:rsidP="00501E3F">
            <w:pPr>
              <w:spacing w:line="276" w:lineRule="auto"/>
              <w:ind w:left="135"/>
              <w:rPr>
                <w:rFonts w:asciiTheme="majorHAnsi" w:hAnsiTheme="majorHAnsi" w:cstheme="majorHAnsi"/>
                <w:sz w:val="22"/>
                <w:szCs w:val="22"/>
              </w:rPr>
            </w:pPr>
            <w:r w:rsidRPr="00501E3F">
              <w:rPr>
                <w:rFonts w:asciiTheme="majorHAnsi" w:eastAsia="Calibri Light" w:hAnsiTheme="majorHAnsi" w:cstheme="majorHAnsi"/>
                <w:sz w:val="22"/>
                <w:szCs w:val="22"/>
              </w:rPr>
              <w:t>10.41.Z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BE749" w14:textId="77777777" w:rsidR="001B4936" w:rsidRPr="00501E3F" w:rsidRDefault="001B4936" w:rsidP="00501E3F">
            <w:pPr>
              <w:spacing w:line="276" w:lineRule="auto"/>
              <w:ind w:left="42"/>
              <w:rPr>
                <w:rFonts w:asciiTheme="majorHAnsi" w:hAnsiTheme="majorHAnsi" w:cstheme="majorHAnsi"/>
                <w:sz w:val="22"/>
                <w:szCs w:val="22"/>
              </w:rPr>
            </w:pPr>
            <w:r w:rsidRPr="00501E3F">
              <w:rPr>
                <w:rFonts w:asciiTheme="majorHAnsi" w:eastAsia="Calibri Light" w:hAnsiTheme="majorHAnsi" w:cstheme="majorHAnsi"/>
                <w:sz w:val="22"/>
                <w:szCs w:val="22"/>
              </w:rPr>
              <w:t xml:space="preserve">Produkcja olejów i pozostałych tłuszczów płynnych </w:t>
            </w:r>
          </w:p>
        </w:tc>
      </w:tr>
      <w:tr w:rsidR="001B4936" w:rsidRPr="00501E3F" w14:paraId="31A64A19" w14:textId="77777777" w:rsidTr="00344A6C">
        <w:trPr>
          <w:trHeight w:val="307"/>
        </w:trPr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3DFC6" w14:textId="77777777" w:rsidR="001B4936" w:rsidRPr="00501E3F" w:rsidRDefault="001B4936" w:rsidP="00344A6C">
            <w:pPr>
              <w:spacing w:line="276" w:lineRule="auto"/>
              <w:ind w:left="397" w:hanging="397"/>
              <w:rPr>
                <w:rFonts w:asciiTheme="majorHAnsi" w:hAnsiTheme="majorHAnsi" w:cstheme="majorHAnsi"/>
                <w:sz w:val="22"/>
                <w:szCs w:val="22"/>
              </w:rPr>
            </w:pPr>
            <w:r w:rsidRPr="00501E3F">
              <w:rPr>
                <w:rFonts w:asciiTheme="majorHAnsi" w:eastAsia="Calibri Light" w:hAnsiTheme="majorHAnsi" w:cstheme="majorHAnsi"/>
                <w:sz w:val="22"/>
                <w:szCs w:val="22"/>
              </w:rPr>
              <w:t xml:space="preserve">19. 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C7429" w14:textId="77777777" w:rsidR="001B4936" w:rsidRPr="00501E3F" w:rsidRDefault="001B4936" w:rsidP="00501E3F">
            <w:pPr>
              <w:spacing w:line="276" w:lineRule="auto"/>
              <w:ind w:left="37"/>
              <w:rPr>
                <w:rFonts w:asciiTheme="majorHAnsi" w:hAnsiTheme="majorHAnsi" w:cstheme="majorHAnsi"/>
                <w:sz w:val="22"/>
                <w:szCs w:val="22"/>
              </w:rPr>
            </w:pPr>
            <w:r w:rsidRPr="00501E3F">
              <w:rPr>
                <w:rFonts w:asciiTheme="majorHAnsi" w:eastAsia="Calibri Light" w:hAnsiTheme="majorHAnsi" w:cstheme="majorHAnsi"/>
                <w:sz w:val="22"/>
                <w:szCs w:val="22"/>
              </w:rPr>
              <w:t>10.42.Z</w:t>
            </w:r>
            <w:r w:rsidRPr="00501E3F">
              <w:rPr>
                <w:rFonts w:asciiTheme="majorHAnsi" w:eastAsia="Calibri Light" w:hAnsiTheme="majorHAnsi" w:cstheme="majorHAnsi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142CE" w14:textId="77777777" w:rsidR="001B4936" w:rsidRPr="00501E3F" w:rsidRDefault="001B4936" w:rsidP="00501E3F">
            <w:pPr>
              <w:spacing w:line="276" w:lineRule="auto"/>
              <w:ind w:left="86"/>
              <w:rPr>
                <w:rFonts w:asciiTheme="majorHAnsi" w:hAnsiTheme="majorHAnsi" w:cstheme="majorHAnsi"/>
                <w:sz w:val="22"/>
                <w:szCs w:val="22"/>
              </w:rPr>
            </w:pPr>
            <w:r w:rsidRPr="00501E3F">
              <w:rPr>
                <w:rFonts w:asciiTheme="majorHAnsi" w:eastAsia="Calibri Light" w:hAnsiTheme="majorHAnsi" w:cstheme="majorHAnsi"/>
                <w:sz w:val="22"/>
                <w:szCs w:val="22"/>
              </w:rPr>
              <w:t>Produkcja margaryny i podobnych tłuszczów jadalnych</w:t>
            </w:r>
            <w:r w:rsidRPr="00501E3F">
              <w:rPr>
                <w:rFonts w:asciiTheme="majorHAnsi" w:eastAsia="Calibri Light" w:hAnsiTheme="majorHAnsi" w:cstheme="majorHAnsi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CA0B0" w14:textId="77777777" w:rsidR="001B4936" w:rsidRPr="00501E3F" w:rsidRDefault="001B4936" w:rsidP="00501E3F">
            <w:pPr>
              <w:spacing w:line="276" w:lineRule="auto"/>
              <w:ind w:left="135"/>
              <w:rPr>
                <w:rFonts w:asciiTheme="majorHAnsi" w:hAnsiTheme="majorHAnsi" w:cstheme="majorHAnsi"/>
                <w:sz w:val="22"/>
                <w:szCs w:val="22"/>
              </w:rPr>
            </w:pPr>
            <w:r w:rsidRPr="00501E3F">
              <w:rPr>
                <w:rFonts w:asciiTheme="majorHAnsi" w:eastAsia="Calibri Light" w:hAnsiTheme="majorHAnsi" w:cstheme="majorHAnsi"/>
                <w:sz w:val="22"/>
                <w:szCs w:val="22"/>
              </w:rPr>
              <w:t>10.42.Z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D878F" w14:textId="77777777" w:rsidR="001B4936" w:rsidRPr="00501E3F" w:rsidRDefault="001B4936" w:rsidP="00501E3F">
            <w:pPr>
              <w:spacing w:line="276" w:lineRule="auto"/>
              <w:ind w:left="42"/>
              <w:rPr>
                <w:rFonts w:asciiTheme="majorHAnsi" w:hAnsiTheme="majorHAnsi" w:cstheme="majorHAnsi"/>
                <w:sz w:val="22"/>
                <w:szCs w:val="22"/>
              </w:rPr>
            </w:pPr>
            <w:r w:rsidRPr="00501E3F">
              <w:rPr>
                <w:rFonts w:asciiTheme="majorHAnsi" w:eastAsia="Calibri Light" w:hAnsiTheme="majorHAnsi" w:cstheme="majorHAnsi"/>
                <w:sz w:val="22"/>
                <w:szCs w:val="22"/>
              </w:rPr>
              <w:t>Produkcja margaryny i podobnych tłuszczów jadalnych</w:t>
            </w:r>
            <w:r w:rsidRPr="00501E3F">
              <w:rPr>
                <w:rFonts w:asciiTheme="majorHAnsi" w:eastAsia="Calibri Light" w:hAnsiTheme="majorHAnsi" w:cstheme="majorHAnsi"/>
                <w:b/>
                <w:sz w:val="22"/>
                <w:szCs w:val="22"/>
              </w:rPr>
              <w:t xml:space="preserve"> </w:t>
            </w:r>
          </w:p>
        </w:tc>
      </w:tr>
      <w:tr w:rsidR="001B4936" w:rsidRPr="00501E3F" w14:paraId="5DE30BED" w14:textId="77777777" w:rsidTr="00344A6C">
        <w:trPr>
          <w:trHeight w:val="307"/>
        </w:trPr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5700E" w14:textId="77777777" w:rsidR="001B4936" w:rsidRPr="00501E3F" w:rsidRDefault="001B4936" w:rsidP="00344A6C">
            <w:pPr>
              <w:spacing w:line="276" w:lineRule="auto"/>
              <w:ind w:left="397" w:hanging="397"/>
              <w:rPr>
                <w:rFonts w:asciiTheme="majorHAnsi" w:hAnsiTheme="majorHAnsi" w:cstheme="majorHAnsi"/>
                <w:sz w:val="22"/>
                <w:szCs w:val="22"/>
              </w:rPr>
            </w:pPr>
            <w:r w:rsidRPr="00501E3F">
              <w:rPr>
                <w:rFonts w:asciiTheme="majorHAnsi" w:eastAsia="Calibri Light" w:hAnsiTheme="majorHAnsi" w:cstheme="majorHAnsi"/>
                <w:sz w:val="22"/>
                <w:szCs w:val="22"/>
              </w:rPr>
              <w:t xml:space="preserve">20. 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8B428" w14:textId="77777777" w:rsidR="001B4936" w:rsidRPr="00501E3F" w:rsidRDefault="001B4936" w:rsidP="00501E3F">
            <w:pPr>
              <w:spacing w:line="276" w:lineRule="auto"/>
              <w:ind w:left="37"/>
              <w:rPr>
                <w:rFonts w:asciiTheme="majorHAnsi" w:hAnsiTheme="majorHAnsi" w:cstheme="majorHAnsi"/>
                <w:sz w:val="22"/>
                <w:szCs w:val="22"/>
              </w:rPr>
            </w:pPr>
            <w:r w:rsidRPr="00501E3F">
              <w:rPr>
                <w:rFonts w:asciiTheme="majorHAnsi" w:eastAsia="Calibri Light" w:hAnsiTheme="majorHAnsi" w:cstheme="majorHAnsi"/>
                <w:sz w:val="22"/>
                <w:szCs w:val="22"/>
              </w:rPr>
              <w:t>10.51.Z</w:t>
            </w:r>
            <w:r w:rsidRPr="00501E3F">
              <w:rPr>
                <w:rFonts w:asciiTheme="majorHAnsi" w:eastAsia="Calibri Light" w:hAnsiTheme="majorHAnsi" w:cstheme="majorHAnsi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45206" w14:textId="77777777" w:rsidR="001B4936" w:rsidRPr="00501E3F" w:rsidRDefault="001B4936" w:rsidP="00501E3F">
            <w:pPr>
              <w:spacing w:line="276" w:lineRule="auto"/>
              <w:ind w:left="86"/>
              <w:rPr>
                <w:rFonts w:asciiTheme="majorHAnsi" w:hAnsiTheme="majorHAnsi" w:cstheme="majorHAnsi"/>
                <w:sz w:val="22"/>
                <w:szCs w:val="22"/>
              </w:rPr>
            </w:pPr>
            <w:r w:rsidRPr="00501E3F">
              <w:rPr>
                <w:rFonts w:asciiTheme="majorHAnsi" w:eastAsia="Calibri Light" w:hAnsiTheme="majorHAnsi" w:cstheme="majorHAnsi"/>
                <w:sz w:val="22"/>
                <w:szCs w:val="22"/>
              </w:rPr>
              <w:t xml:space="preserve">Przetwórstwo mleka i wyrób serów, z wyłączeniem produkcji masła 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B94CF" w14:textId="77777777" w:rsidR="001B4936" w:rsidRPr="00501E3F" w:rsidRDefault="001B4936" w:rsidP="00501E3F">
            <w:pPr>
              <w:spacing w:line="276" w:lineRule="auto"/>
              <w:ind w:left="135"/>
              <w:rPr>
                <w:rFonts w:asciiTheme="majorHAnsi" w:hAnsiTheme="majorHAnsi" w:cstheme="majorHAnsi"/>
                <w:sz w:val="22"/>
                <w:szCs w:val="22"/>
              </w:rPr>
            </w:pPr>
            <w:r w:rsidRPr="00501E3F">
              <w:rPr>
                <w:rFonts w:asciiTheme="majorHAnsi" w:eastAsia="Calibri Light" w:hAnsiTheme="majorHAnsi" w:cstheme="majorHAnsi"/>
                <w:sz w:val="22"/>
                <w:szCs w:val="22"/>
              </w:rPr>
              <w:t>10.51.Z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8A0F1" w14:textId="77777777" w:rsidR="001B4936" w:rsidRPr="00501E3F" w:rsidRDefault="001B4936" w:rsidP="00501E3F">
            <w:pPr>
              <w:spacing w:line="276" w:lineRule="auto"/>
              <w:ind w:left="42"/>
              <w:rPr>
                <w:rFonts w:asciiTheme="majorHAnsi" w:hAnsiTheme="majorHAnsi" w:cstheme="majorHAnsi"/>
                <w:sz w:val="22"/>
                <w:szCs w:val="22"/>
              </w:rPr>
            </w:pPr>
            <w:r w:rsidRPr="00501E3F">
              <w:rPr>
                <w:rFonts w:asciiTheme="majorHAnsi" w:eastAsia="Calibri Light" w:hAnsiTheme="majorHAnsi" w:cstheme="majorHAnsi"/>
                <w:sz w:val="22"/>
                <w:szCs w:val="22"/>
              </w:rPr>
              <w:t xml:space="preserve">Wytwarzanie wyrobów mleczarskich </w:t>
            </w:r>
          </w:p>
        </w:tc>
      </w:tr>
      <w:tr w:rsidR="001B4936" w:rsidRPr="00501E3F" w14:paraId="218EB962" w14:textId="77777777" w:rsidTr="00344A6C">
        <w:trPr>
          <w:trHeight w:val="307"/>
        </w:trPr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D5CC9" w14:textId="77777777" w:rsidR="001B4936" w:rsidRPr="00501E3F" w:rsidRDefault="001B4936" w:rsidP="00344A6C">
            <w:pPr>
              <w:spacing w:line="276" w:lineRule="auto"/>
              <w:ind w:left="397" w:hanging="397"/>
              <w:rPr>
                <w:rFonts w:asciiTheme="majorHAnsi" w:hAnsiTheme="majorHAnsi" w:cstheme="majorHAnsi"/>
                <w:sz w:val="22"/>
                <w:szCs w:val="22"/>
              </w:rPr>
            </w:pPr>
            <w:r w:rsidRPr="00501E3F">
              <w:rPr>
                <w:rFonts w:asciiTheme="majorHAnsi" w:eastAsia="Calibri Light" w:hAnsiTheme="majorHAnsi" w:cstheme="majorHAnsi"/>
                <w:sz w:val="22"/>
                <w:szCs w:val="22"/>
              </w:rPr>
              <w:t>21.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D751E" w14:textId="77777777" w:rsidR="001B4936" w:rsidRPr="00501E3F" w:rsidRDefault="001B4936" w:rsidP="00501E3F">
            <w:pPr>
              <w:spacing w:line="276" w:lineRule="auto"/>
              <w:ind w:left="37"/>
              <w:rPr>
                <w:rFonts w:asciiTheme="majorHAnsi" w:hAnsiTheme="majorHAnsi" w:cstheme="majorHAnsi"/>
                <w:sz w:val="22"/>
                <w:szCs w:val="22"/>
              </w:rPr>
            </w:pPr>
            <w:r w:rsidRPr="00501E3F">
              <w:rPr>
                <w:rFonts w:asciiTheme="majorHAnsi" w:eastAsia="Calibri Light" w:hAnsiTheme="majorHAnsi" w:cstheme="majorHAnsi"/>
                <w:sz w:val="22"/>
                <w:szCs w:val="22"/>
              </w:rPr>
              <w:t>10.61.Z</w:t>
            </w:r>
            <w:r w:rsidRPr="00501E3F">
              <w:rPr>
                <w:rFonts w:asciiTheme="majorHAnsi" w:eastAsia="Calibri Light" w:hAnsiTheme="majorHAnsi" w:cstheme="majorHAnsi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2E188" w14:textId="77777777" w:rsidR="001B4936" w:rsidRPr="00501E3F" w:rsidRDefault="001B4936" w:rsidP="00501E3F">
            <w:pPr>
              <w:spacing w:line="276" w:lineRule="auto"/>
              <w:ind w:left="86"/>
              <w:rPr>
                <w:rFonts w:asciiTheme="majorHAnsi" w:hAnsiTheme="majorHAnsi" w:cstheme="majorHAnsi"/>
                <w:sz w:val="22"/>
                <w:szCs w:val="22"/>
              </w:rPr>
            </w:pPr>
            <w:r w:rsidRPr="00501E3F">
              <w:rPr>
                <w:rFonts w:asciiTheme="majorHAnsi" w:eastAsia="Calibri Light" w:hAnsiTheme="majorHAnsi" w:cstheme="majorHAnsi"/>
                <w:sz w:val="22"/>
                <w:szCs w:val="22"/>
              </w:rPr>
              <w:t>Wytwarzanie produktów przemiału zbóż</w:t>
            </w:r>
            <w:r w:rsidRPr="00501E3F">
              <w:rPr>
                <w:rFonts w:asciiTheme="majorHAnsi" w:eastAsia="Calibri Light" w:hAnsiTheme="majorHAnsi" w:cstheme="majorHAnsi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2EBE2" w14:textId="77777777" w:rsidR="001B4936" w:rsidRPr="00501E3F" w:rsidRDefault="001B4936" w:rsidP="00501E3F">
            <w:pPr>
              <w:spacing w:line="276" w:lineRule="auto"/>
              <w:ind w:left="135"/>
              <w:rPr>
                <w:rFonts w:asciiTheme="majorHAnsi" w:hAnsiTheme="majorHAnsi" w:cstheme="majorHAnsi"/>
                <w:sz w:val="22"/>
                <w:szCs w:val="22"/>
              </w:rPr>
            </w:pPr>
            <w:r w:rsidRPr="00501E3F">
              <w:rPr>
                <w:rFonts w:asciiTheme="majorHAnsi" w:eastAsia="Calibri Light" w:hAnsiTheme="majorHAnsi" w:cstheme="majorHAnsi"/>
                <w:sz w:val="22"/>
                <w:szCs w:val="22"/>
              </w:rPr>
              <w:t>10.61.Z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00FE7" w14:textId="77777777" w:rsidR="001B4936" w:rsidRPr="00501E3F" w:rsidRDefault="001B4936" w:rsidP="00501E3F">
            <w:pPr>
              <w:spacing w:line="276" w:lineRule="auto"/>
              <w:ind w:left="42"/>
              <w:rPr>
                <w:rFonts w:asciiTheme="majorHAnsi" w:hAnsiTheme="majorHAnsi" w:cstheme="majorHAnsi"/>
                <w:sz w:val="22"/>
                <w:szCs w:val="22"/>
              </w:rPr>
            </w:pPr>
            <w:r w:rsidRPr="00501E3F">
              <w:rPr>
                <w:rFonts w:asciiTheme="majorHAnsi" w:eastAsia="Calibri Light" w:hAnsiTheme="majorHAnsi" w:cstheme="majorHAnsi"/>
                <w:sz w:val="22"/>
                <w:szCs w:val="22"/>
              </w:rPr>
              <w:t>Wytwarzanie produktów przemiału zbóż</w:t>
            </w:r>
            <w:r w:rsidRPr="00501E3F">
              <w:rPr>
                <w:rFonts w:asciiTheme="majorHAnsi" w:eastAsia="Calibri Light" w:hAnsiTheme="majorHAnsi" w:cstheme="majorHAnsi"/>
                <w:b/>
                <w:sz w:val="22"/>
                <w:szCs w:val="22"/>
              </w:rPr>
              <w:t xml:space="preserve"> </w:t>
            </w:r>
          </w:p>
        </w:tc>
      </w:tr>
      <w:tr w:rsidR="001B4936" w:rsidRPr="00501E3F" w14:paraId="507D8FCF" w14:textId="77777777" w:rsidTr="00344A6C">
        <w:trPr>
          <w:trHeight w:val="307"/>
        </w:trPr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A9B5F" w14:textId="77777777" w:rsidR="001B4936" w:rsidRPr="00501E3F" w:rsidRDefault="001B4936" w:rsidP="00344A6C">
            <w:pPr>
              <w:spacing w:line="276" w:lineRule="auto"/>
              <w:ind w:left="397" w:hanging="397"/>
              <w:rPr>
                <w:rFonts w:asciiTheme="majorHAnsi" w:hAnsiTheme="majorHAnsi" w:cstheme="majorHAnsi"/>
                <w:sz w:val="22"/>
                <w:szCs w:val="22"/>
              </w:rPr>
            </w:pPr>
            <w:r w:rsidRPr="00501E3F">
              <w:rPr>
                <w:rFonts w:asciiTheme="majorHAnsi" w:eastAsia="Calibri Light" w:hAnsiTheme="majorHAnsi" w:cstheme="majorHAnsi"/>
                <w:sz w:val="22"/>
                <w:szCs w:val="22"/>
              </w:rPr>
              <w:t>22.</w:t>
            </w:r>
            <w:r w:rsidRPr="00501E3F">
              <w:rPr>
                <w:rFonts w:asciiTheme="majorHAnsi" w:eastAsia="Calibri Light" w:hAnsiTheme="majorHAnsi" w:cstheme="majorHAnsi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7833F" w14:textId="77777777" w:rsidR="001B4936" w:rsidRPr="00501E3F" w:rsidRDefault="001B4936" w:rsidP="00501E3F">
            <w:pPr>
              <w:spacing w:line="276" w:lineRule="auto"/>
              <w:ind w:left="37"/>
              <w:rPr>
                <w:rFonts w:asciiTheme="majorHAnsi" w:hAnsiTheme="majorHAnsi" w:cstheme="majorHAnsi"/>
                <w:sz w:val="22"/>
                <w:szCs w:val="22"/>
              </w:rPr>
            </w:pPr>
            <w:r w:rsidRPr="00501E3F">
              <w:rPr>
                <w:rFonts w:asciiTheme="majorHAnsi" w:eastAsia="Calibri Light" w:hAnsiTheme="majorHAnsi" w:cstheme="majorHAnsi"/>
                <w:sz w:val="22"/>
                <w:szCs w:val="22"/>
              </w:rPr>
              <w:t>10.62.Z</w:t>
            </w:r>
            <w:r w:rsidRPr="00501E3F">
              <w:rPr>
                <w:rFonts w:asciiTheme="majorHAnsi" w:eastAsia="Calibri Light" w:hAnsiTheme="majorHAnsi" w:cstheme="majorHAnsi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2EBEB" w14:textId="77777777" w:rsidR="001B4936" w:rsidRPr="00501E3F" w:rsidRDefault="001B4936" w:rsidP="00501E3F">
            <w:pPr>
              <w:spacing w:line="276" w:lineRule="auto"/>
              <w:ind w:left="86"/>
              <w:rPr>
                <w:rFonts w:asciiTheme="majorHAnsi" w:hAnsiTheme="majorHAnsi" w:cstheme="majorHAnsi"/>
                <w:sz w:val="22"/>
                <w:szCs w:val="22"/>
              </w:rPr>
            </w:pPr>
            <w:r w:rsidRPr="00501E3F">
              <w:rPr>
                <w:rFonts w:asciiTheme="majorHAnsi" w:eastAsia="Calibri Light" w:hAnsiTheme="majorHAnsi" w:cstheme="majorHAnsi"/>
                <w:sz w:val="22"/>
                <w:szCs w:val="22"/>
              </w:rPr>
              <w:t>Wytwarzanie skrobi i produktów skrobiowych</w:t>
            </w:r>
            <w:r w:rsidRPr="00501E3F">
              <w:rPr>
                <w:rFonts w:asciiTheme="majorHAnsi" w:eastAsia="Calibri Light" w:hAnsiTheme="majorHAnsi" w:cstheme="majorHAnsi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15CA7" w14:textId="77777777" w:rsidR="001B4936" w:rsidRPr="00501E3F" w:rsidRDefault="001B4936" w:rsidP="00501E3F">
            <w:pPr>
              <w:spacing w:line="276" w:lineRule="auto"/>
              <w:ind w:left="135"/>
              <w:rPr>
                <w:rFonts w:asciiTheme="majorHAnsi" w:hAnsiTheme="majorHAnsi" w:cstheme="majorHAnsi"/>
                <w:sz w:val="22"/>
                <w:szCs w:val="22"/>
              </w:rPr>
            </w:pPr>
            <w:r w:rsidRPr="00501E3F">
              <w:rPr>
                <w:rFonts w:asciiTheme="majorHAnsi" w:eastAsia="Calibri Light" w:hAnsiTheme="majorHAnsi" w:cstheme="majorHAnsi"/>
                <w:sz w:val="22"/>
                <w:szCs w:val="22"/>
              </w:rPr>
              <w:t>10.62.Z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C5B0B" w14:textId="77777777" w:rsidR="001B4936" w:rsidRPr="00501E3F" w:rsidRDefault="001B4936" w:rsidP="00501E3F">
            <w:pPr>
              <w:spacing w:line="276" w:lineRule="auto"/>
              <w:ind w:left="42"/>
              <w:rPr>
                <w:rFonts w:asciiTheme="majorHAnsi" w:hAnsiTheme="majorHAnsi" w:cstheme="majorHAnsi"/>
                <w:sz w:val="22"/>
                <w:szCs w:val="22"/>
              </w:rPr>
            </w:pPr>
            <w:r w:rsidRPr="00501E3F">
              <w:rPr>
                <w:rFonts w:asciiTheme="majorHAnsi" w:eastAsia="Calibri Light" w:hAnsiTheme="majorHAnsi" w:cstheme="majorHAnsi"/>
                <w:sz w:val="22"/>
                <w:szCs w:val="22"/>
              </w:rPr>
              <w:t>Wytwarzanie skrobi i produktów skrobiowych</w:t>
            </w:r>
            <w:r w:rsidRPr="00501E3F">
              <w:rPr>
                <w:rFonts w:asciiTheme="majorHAnsi" w:eastAsia="Calibri Light" w:hAnsiTheme="majorHAnsi" w:cstheme="majorHAnsi"/>
                <w:b/>
                <w:sz w:val="22"/>
                <w:szCs w:val="22"/>
              </w:rPr>
              <w:t xml:space="preserve"> </w:t>
            </w:r>
          </w:p>
        </w:tc>
      </w:tr>
      <w:tr w:rsidR="001B4936" w:rsidRPr="00501E3F" w14:paraId="0FFDFD4D" w14:textId="77777777" w:rsidTr="00344A6C">
        <w:trPr>
          <w:trHeight w:val="307"/>
        </w:trPr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2D7BB" w14:textId="77777777" w:rsidR="001B4936" w:rsidRPr="00501E3F" w:rsidRDefault="001B4936" w:rsidP="00344A6C">
            <w:pPr>
              <w:spacing w:line="276" w:lineRule="auto"/>
              <w:ind w:left="397" w:hanging="397"/>
              <w:rPr>
                <w:rFonts w:asciiTheme="majorHAnsi" w:hAnsiTheme="majorHAnsi" w:cstheme="majorHAnsi"/>
                <w:sz w:val="22"/>
                <w:szCs w:val="22"/>
              </w:rPr>
            </w:pPr>
            <w:r w:rsidRPr="00501E3F">
              <w:rPr>
                <w:rFonts w:asciiTheme="majorHAnsi" w:eastAsia="Calibri Light" w:hAnsiTheme="majorHAnsi" w:cstheme="majorHAnsi"/>
                <w:sz w:val="22"/>
                <w:szCs w:val="22"/>
              </w:rPr>
              <w:t>23.</w:t>
            </w:r>
            <w:r w:rsidRPr="00501E3F">
              <w:rPr>
                <w:rFonts w:asciiTheme="majorHAnsi" w:eastAsia="Calibri Light" w:hAnsiTheme="majorHAnsi" w:cstheme="majorHAnsi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1B117B" w14:textId="77777777" w:rsidR="001B4936" w:rsidRPr="00501E3F" w:rsidRDefault="001B4936" w:rsidP="00501E3F">
            <w:pPr>
              <w:spacing w:line="276" w:lineRule="auto"/>
              <w:ind w:left="37"/>
              <w:rPr>
                <w:rFonts w:asciiTheme="majorHAnsi" w:hAnsiTheme="majorHAnsi" w:cstheme="majorHAnsi"/>
                <w:sz w:val="22"/>
                <w:szCs w:val="22"/>
              </w:rPr>
            </w:pPr>
            <w:r w:rsidRPr="00501E3F">
              <w:rPr>
                <w:rFonts w:asciiTheme="majorHAnsi" w:eastAsia="Calibri Light" w:hAnsiTheme="majorHAnsi" w:cstheme="majorHAnsi"/>
                <w:sz w:val="22"/>
                <w:szCs w:val="22"/>
              </w:rPr>
              <w:t>10.73.Z</w:t>
            </w:r>
            <w:r w:rsidRPr="00501E3F">
              <w:rPr>
                <w:rFonts w:asciiTheme="majorHAnsi" w:eastAsia="Calibri Light" w:hAnsiTheme="majorHAnsi" w:cstheme="majorHAnsi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A4890" w14:textId="77777777" w:rsidR="001B4936" w:rsidRPr="00501E3F" w:rsidRDefault="001B4936" w:rsidP="00501E3F">
            <w:pPr>
              <w:spacing w:line="276" w:lineRule="auto"/>
              <w:ind w:left="86"/>
              <w:rPr>
                <w:rFonts w:asciiTheme="majorHAnsi" w:hAnsiTheme="majorHAnsi" w:cstheme="majorHAnsi"/>
                <w:sz w:val="22"/>
                <w:szCs w:val="22"/>
                <w:highlight w:val="yellow"/>
              </w:rPr>
            </w:pPr>
            <w:r w:rsidRPr="00501E3F">
              <w:rPr>
                <w:rFonts w:asciiTheme="majorHAnsi" w:eastAsia="Calibri Light" w:hAnsiTheme="majorHAnsi" w:cstheme="majorHAnsi"/>
                <w:sz w:val="22"/>
                <w:szCs w:val="22"/>
              </w:rPr>
              <w:t>Produkcja makaronów, klusek, kuskusu i podobnych wyrobów mącznych - tylko tych, które zawierają w masie ponad 20% ryb, skorupiaków, mięczaków lub innych bezkręgowców wodnych</w:t>
            </w:r>
            <w:r w:rsidRPr="00501E3F">
              <w:rPr>
                <w:rFonts w:asciiTheme="majorHAnsi" w:eastAsia="Calibri Light" w:hAnsiTheme="majorHAnsi" w:cstheme="majorHAnsi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EB4F3" w14:textId="77777777" w:rsidR="001B4936" w:rsidRPr="00501E3F" w:rsidRDefault="001B4936" w:rsidP="00501E3F">
            <w:pPr>
              <w:spacing w:line="276" w:lineRule="auto"/>
              <w:ind w:left="135"/>
              <w:rPr>
                <w:rFonts w:asciiTheme="majorHAnsi" w:hAnsiTheme="majorHAnsi" w:cstheme="majorHAnsi"/>
                <w:sz w:val="22"/>
                <w:szCs w:val="22"/>
                <w:highlight w:val="yellow"/>
              </w:rPr>
            </w:pPr>
            <w:r w:rsidRPr="00501E3F">
              <w:rPr>
                <w:rFonts w:asciiTheme="majorHAnsi" w:eastAsia="Calibri Light" w:hAnsiTheme="majorHAnsi" w:cstheme="majorHAnsi"/>
                <w:sz w:val="22"/>
                <w:szCs w:val="22"/>
              </w:rPr>
              <w:t>10.73.Z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BB092D7" w14:textId="77777777" w:rsidR="001B4936" w:rsidRPr="00501E3F" w:rsidRDefault="001B4936" w:rsidP="00501E3F">
            <w:pPr>
              <w:autoSpaceDE w:val="0"/>
              <w:autoSpaceDN w:val="0"/>
              <w:adjustRightInd w:val="0"/>
              <w:spacing w:line="276" w:lineRule="auto"/>
              <w:ind w:left="42"/>
              <w:rPr>
                <w:rFonts w:asciiTheme="majorHAnsi" w:eastAsia="Calibri" w:hAnsiTheme="majorHAnsi" w:cstheme="majorHAnsi"/>
                <w:sz w:val="22"/>
                <w:szCs w:val="22"/>
                <w:lang w:eastAsia="en-US"/>
              </w:rPr>
            </w:pPr>
            <w:r w:rsidRPr="00501E3F">
              <w:rPr>
                <w:rFonts w:asciiTheme="majorHAnsi" w:eastAsia="Calibri Light" w:hAnsiTheme="majorHAnsi" w:cstheme="majorHAnsi"/>
                <w:sz w:val="22"/>
                <w:szCs w:val="22"/>
                <w:lang w:eastAsia="en-US"/>
              </w:rPr>
              <w:t>Produkcja wyrobów mącznych - tylko tych, które zawierają w masie ponad 20% ryb, skorupiaków, mięczaków lub innych bezkręgowców wodnych</w:t>
            </w:r>
          </w:p>
        </w:tc>
      </w:tr>
      <w:tr w:rsidR="001B4936" w:rsidRPr="00501E3F" w14:paraId="6AEB63C7" w14:textId="77777777" w:rsidTr="00344A6C">
        <w:trPr>
          <w:trHeight w:val="307"/>
        </w:trPr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B397C" w14:textId="77777777" w:rsidR="001B4936" w:rsidRPr="00501E3F" w:rsidRDefault="001B4936" w:rsidP="00344A6C">
            <w:pPr>
              <w:spacing w:line="276" w:lineRule="auto"/>
              <w:ind w:left="397" w:hanging="397"/>
              <w:rPr>
                <w:rFonts w:asciiTheme="majorHAnsi" w:hAnsiTheme="majorHAnsi" w:cstheme="majorHAnsi"/>
                <w:sz w:val="22"/>
                <w:szCs w:val="22"/>
              </w:rPr>
            </w:pPr>
            <w:r w:rsidRPr="00501E3F">
              <w:rPr>
                <w:rFonts w:asciiTheme="majorHAnsi" w:eastAsia="Calibri Light" w:hAnsiTheme="majorHAnsi" w:cstheme="majorHAnsi"/>
                <w:sz w:val="22"/>
                <w:szCs w:val="22"/>
              </w:rPr>
              <w:t>24.</w:t>
            </w:r>
            <w:r w:rsidRPr="00501E3F">
              <w:rPr>
                <w:rFonts w:asciiTheme="majorHAnsi" w:eastAsia="Calibri Light" w:hAnsiTheme="majorHAnsi" w:cstheme="majorHAnsi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8FA99" w14:textId="77777777" w:rsidR="001B4936" w:rsidRPr="00501E3F" w:rsidRDefault="001B4936" w:rsidP="00501E3F">
            <w:pPr>
              <w:spacing w:line="276" w:lineRule="auto"/>
              <w:ind w:left="37"/>
              <w:rPr>
                <w:rFonts w:asciiTheme="majorHAnsi" w:hAnsiTheme="majorHAnsi" w:cstheme="majorHAnsi"/>
                <w:sz w:val="22"/>
                <w:szCs w:val="22"/>
              </w:rPr>
            </w:pPr>
            <w:r w:rsidRPr="00501E3F">
              <w:rPr>
                <w:rFonts w:asciiTheme="majorHAnsi" w:eastAsia="Calibri Light" w:hAnsiTheme="majorHAnsi" w:cstheme="majorHAnsi"/>
                <w:sz w:val="22"/>
                <w:szCs w:val="22"/>
              </w:rPr>
              <w:t>10.81.Z</w:t>
            </w:r>
            <w:r w:rsidRPr="00501E3F">
              <w:rPr>
                <w:rFonts w:asciiTheme="majorHAnsi" w:eastAsia="Calibri Light" w:hAnsiTheme="majorHAnsi" w:cstheme="majorHAnsi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2B465" w14:textId="77777777" w:rsidR="001B4936" w:rsidRPr="00501E3F" w:rsidRDefault="001B4936" w:rsidP="00501E3F">
            <w:pPr>
              <w:spacing w:line="276" w:lineRule="auto"/>
              <w:ind w:left="86"/>
              <w:rPr>
                <w:rFonts w:asciiTheme="majorHAnsi" w:hAnsiTheme="majorHAnsi" w:cstheme="majorHAnsi"/>
                <w:sz w:val="22"/>
                <w:szCs w:val="22"/>
              </w:rPr>
            </w:pPr>
            <w:r w:rsidRPr="00501E3F">
              <w:rPr>
                <w:rFonts w:asciiTheme="majorHAnsi" w:eastAsia="Calibri Light" w:hAnsiTheme="majorHAnsi" w:cstheme="majorHAnsi"/>
                <w:sz w:val="22"/>
                <w:szCs w:val="22"/>
              </w:rPr>
              <w:t>Produkcja cukru</w:t>
            </w:r>
            <w:r w:rsidRPr="00501E3F">
              <w:rPr>
                <w:rFonts w:asciiTheme="majorHAnsi" w:eastAsia="Calibri Light" w:hAnsiTheme="majorHAnsi" w:cstheme="majorHAnsi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F6758" w14:textId="77777777" w:rsidR="001B4936" w:rsidRPr="00501E3F" w:rsidRDefault="001B4936" w:rsidP="00501E3F">
            <w:pPr>
              <w:spacing w:line="276" w:lineRule="auto"/>
              <w:ind w:left="135"/>
              <w:rPr>
                <w:rFonts w:asciiTheme="majorHAnsi" w:hAnsiTheme="majorHAnsi" w:cstheme="majorHAnsi"/>
                <w:sz w:val="22"/>
                <w:szCs w:val="22"/>
              </w:rPr>
            </w:pPr>
            <w:r w:rsidRPr="00501E3F">
              <w:rPr>
                <w:rFonts w:asciiTheme="majorHAnsi" w:eastAsia="Calibri Light" w:hAnsiTheme="majorHAnsi" w:cstheme="majorHAnsi"/>
                <w:sz w:val="22"/>
                <w:szCs w:val="22"/>
              </w:rPr>
              <w:t>10.81.Z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CA750" w14:textId="77777777" w:rsidR="001B4936" w:rsidRPr="00501E3F" w:rsidRDefault="001B4936" w:rsidP="00501E3F">
            <w:pPr>
              <w:spacing w:line="276" w:lineRule="auto"/>
              <w:ind w:left="42"/>
              <w:rPr>
                <w:rFonts w:asciiTheme="majorHAnsi" w:hAnsiTheme="majorHAnsi" w:cstheme="majorHAnsi"/>
                <w:sz w:val="22"/>
                <w:szCs w:val="22"/>
              </w:rPr>
            </w:pPr>
            <w:r w:rsidRPr="00501E3F">
              <w:rPr>
                <w:rFonts w:asciiTheme="majorHAnsi" w:eastAsia="Calibri Light" w:hAnsiTheme="majorHAnsi" w:cstheme="majorHAnsi"/>
                <w:sz w:val="22"/>
                <w:szCs w:val="22"/>
              </w:rPr>
              <w:t>Produkcja cukru</w:t>
            </w:r>
            <w:r w:rsidRPr="00501E3F">
              <w:rPr>
                <w:rFonts w:asciiTheme="majorHAnsi" w:eastAsia="Calibri Light" w:hAnsiTheme="majorHAnsi" w:cstheme="majorHAnsi"/>
                <w:b/>
                <w:sz w:val="22"/>
                <w:szCs w:val="22"/>
              </w:rPr>
              <w:t xml:space="preserve"> </w:t>
            </w:r>
          </w:p>
        </w:tc>
      </w:tr>
      <w:tr w:rsidR="001B4936" w:rsidRPr="00501E3F" w14:paraId="1D587D7F" w14:textId="77777777" w:rsidTr="00344A6C">
        <w:trPr>
          <w:trHeight w:val="307"/>
        </w:trPr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5FC094" w14:textId="77777777" w:rsidR="001B4936" w:rsidRPr="00501E3F" w:rsidRDefault="001B4936" w:rsidP="00344A6C">
            <w:pPr>
              <w:spacing w:line="276" w:lineRule="auto"/>
              <w:ind w:left="397" w:hanging="397"/>
              <w:rPr>
                <w:rFonts w:asciiTheme="majorHAnsi" w:hAnsiTheme="majorHAnsi" w:cstheme="majorHAnsi"/>
                <w:sz w:val="22"/>
                <w:szCs w:val="22"/>
              </w:rPr>
            </w:pPr>
            <w:r w:rsidRPr="00501E3F">
              <w:rPr>
                <w:rFonts w:asciiTheme="majorHAnsi" w:eastAsia="Calibri Light" w:hAnsiTheme="majorHAnsi" w:cstheme="majorHAnsi"/>
                <w:sz w:val="22"/>
                <w:szCs w:val="22"/>
              </w:rPr>
              <w:t>25.</w:t>
            </w:r>
            <w:r w:rsidRPr="00501E3F">
              <w:rPr>
                <w:rFonts w:asciiTheme="majorHAnsi" w:eastAsia="Calibri Light" w:hAnsiTheme="majorHAnsi" w:cstheme="majorHAnsi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BCE32" w14:textId="77777777" w:rsidR="001B4936" w:rsidRPr="00501E3F" w:rsidRDefault="001B4936" w:rsidP="00501E3F">
            <w:pPr>
              <w:spacing w:line="276" w:lineRule="auto"/>
              <w:ind w:left="37"/>
              <w:rPr>
                <w:rFonts w:asciiTheme="majorHAnsi" w:hAnsiTheme="majorHAnsi" w:cstheme="majorHAnsi"/>
                <w:sz w:val="22"/>
                <w:szCs w:val="22"/>
              </w:rPr>
            </w:pPr>
            <w:r w:rsidRPr="00501E3F">
              <w:rPr>
                <w:rFonts w:asciiTheme="majorHAnsi" w:eastAsia="Calibri Light" w:hAnsiTheme="majorHAnsi" w:cstheme="majorHAnsi"/>
                <w:sz w:val="22"/>
                <w:szCs w:val="22"/>
              </w:rPr>
              <w:t>10.84.Z</w:t>
            </w:r>
            <w:r w:rsidRPr="00501E3F">
              <w:rPr>
                <w:rFonts w:asciiTheme="majorHAnsi" w:eastAsia="Calibri Light" w:hAnsiTheme="majorHAnsi" w:cstheme="majorHAnsi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24B9A" w14:textId="77777777" w:rsidR="001B4936" w:rsidRPr="00501E3F" w:rsidRDefault="001B4936" w:rsidP="00501E3F">
            <w:pPr>
              <w:spacing w:line="276" w:lineRule="auto"/>
              <w:ind w:left="86"/>
              <w:rPr>
                <w:rFonts w:asciiTheme="majorHAnsi" w:hAnsiTheme="majorHAnsi" w:cstheme="majorHAnsi"/>
                <w:sz w:val="22"/>
                <w:szCs w:val="22"/>
                <w:highlight w:val="yellow"/>
              </w:rPr>
            </w:pPr>
            <w:r w:rsidRPr="00501E3F">
              <w:rPr>
                <w:rFonts w:asciiTheme="majorHAnsi" w:eastAsia="Calibri Light" w:hAnsiTheme="majorHAnsi" w:cstheme="majorHAnsi"/>
                <w:sz w:val="22"/>
                <w:szCs w:val="22"/>
              </w:rPr>
              <w:t xml:space="preserve">Produkcja przypraw – w zakresie produkcji octu 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B1B1B" w14:textId="77777777" w:rsidR="001B4936" w:rsidRPr="00501E3F" w:rsidRDefault="001B4936" w:rsidP="00501E3F">
            <w:pPr>
              <w:spacing w:line="276" w:lineRule="auto"/>
              <w:ind w:left="135"/>
              <w:rPr>
                <w:rFonts w:asciiTheme="majorHAnsi" w:hAnsiTheme="majorHAnsi" w:cstheme="majorHAnsi"/>
                <w:sz w:val="22"/>
                <w:szCs w:val="22"/>
                <w:highlight w:val="yellow"/>
              </w:rPr>
            </w:pPr>
            <w:r w:rsidRPr="00501E3F">
              <w:rPr>
                <w:rFonts w:asciiTheme="majorHAnsi" w:eastAsia="Calibri Light" w:hAnsiTheme="majorHAnsi" w:cstheme="majorHAnsi"/>
                <w:sz w:val="22"/>
                <w:szCs w:val="22"/>
              </w:rPr>
              <w:t>10.84.Z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B8B37" w14:textId="77777777" w:rsidR="001B4936" w:rsidRPr="00501E3F" w:rsidRDefault="001B4936" w:rsidP="00501E3F">
            <w:pPr>
              <w:spacing w:line="276" w:lineRule="auto"/>
              <w:ind w:left="42"/>
              <w:rPr>
                <w:rFonts w:asciiTheme="majorHAnsi" w:hAnsiTheme="majorHAnsi" w:cstheme="majorHAnsi"/>
                <w:sz w:val="22"/>
                <w:szCs w:val="22"/>
              </w:rPr>
            </w:pPr>
            <w:r w:rsidRPr="00501E3F">
              <w:rPr>
                <w:rFonts w:asciiTheme="majorHAnsi" w:eastAsia="Calibri Light" w:hAnsiTheme="majorHAnsi" w:cstheme="majorHAnsi"/>
                <w:sz w:val="22"/>
                <w:szCs w:val="22"/>
              </w:rPr>
              <w:t>Produkcja przypraw – w zakresie produkcji octu</w:t>
            </w:r>
          </w:p>
        </w:tc>
      </w:tr>
      <w:tr w:rsidR="001B4936" w:rsidRPr="00501E3F" w14:paraId="5D1CE6C7" w14:textId="77777777" w:rsidTr="00344A6C">
        <w:trPr>
          <w:trHeight w:val="307"/>
        </w:trPr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333AC" w14:textId="77777777" w:rsidR="001B4936" w:rsidRPr="00501E3F" w:rsidRDefault="001B4936" w:rsidP="00344A6C">
            <w:pPr>
              <w:spacing w:line="276" w:lineRule="auto"/>
              <w:ind w:left="397" w:hanging="397"/>
              <w:rPr>
                <w:rFonts w:asciiTheme="majorHAnsi" w:hAnsiTheme="majorHAnsi" w:cstheme="majorHAnsi"/>
                <w:sz w:val="22"/>
                <w:szCs w:val="22"/>
              </w:rPr>
            </w:pPr>
            <w:r w:rsidRPr="00501E3F">
              <w:rPr>
                <w:rFonts w:asciiTheme="majorHAnsi" w:eastAsia="Calibri Light" w:hAnsiTheme="majorHAnsi" w:cstheme="majorHAnsi"/>
                <w:sz w:val="22"/>
                <w:szCs w:val="22"/>
              </w:rPr>
              <w:t>26.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232B6" w14:textId="77777777" w:rsidR="001B4936" w:rsidRPr="00501E3F" w:rsidRDefault="001B4936" w:rsidP="00501E3F">
            <w:pPr>
              <w:spacing w:line="276" w:lineRule="auto"/>
              <w:ind w:left="37"/>
              <w:rPr>
                <w:rFonts w:asciiTheme="majorHAnsi" w:hAnsiTheme="majorHAnsi" w:cstheme="majorHAnsi"/>
                <w:sz w:val="22"/>
                <w:szCs w:val="22"/>
              </w:rPr>
            </w:pPr>
            <w:r w:rsidRPr="00501E3F">
              <w:rPr>
                <w:rFonts w:asciiTheme="majorHAnsi" w:eastAsia="Calibri Light" w:hAnsiTheme="majorHAnsi" w:cstheme="majorHAnsi"/>
                <w:sz w:val="22"/>
                <w:szCs w:val="22"/>
              </w:rPr>
              <w:t>10.89.Z</w:t>
            </w:r>
            <w:r w:rsidRPr="00501E3F">
              <w:rPr>
                <w:rFonts w:asciiTheme="majorHAnsi" w:eastAsia="Calibri Light" w:hAnsiTheme="majorHAnsi" w:cstheme="majorHAnsi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0592A" w14:textId="77777777" w:rsidR="001B4936" w:rsidRPr="00501E3F" w:rsidRDefault="001B4936" w:rsidP="00501E3F">
            <w:pPr>
              <w:spacing w:line="276" w:lineRule="auto"/>
              <w:ind w:left="86"/>
              <w:rPr>
                <w:rFonts w:asciiTheme="majorHAnsi" w:hAnsiTheme="majorHAnsi" w:cstheme="majorHAnsi"/>
                <w:sz w:val="22"/>
                <w:szCs w:val="22"/>
                <w:highlight w:val="yellow"/>
              </w:rPr>
            </w:pPr>
            <w:r w:rsidRPr="00501E3F">
              <w:rPr>
                <w:rFonts w:asciiTheme="majorHAnsi" w:eastAsia="Calibri Light" w:hAnsiTheme="majorHAnsi" w:cstheme="majorHAnsi"/>
                <w:sz w:val="22"/>
                <w:szCs w:val="22"/>
              </w:rPr>
              <w:t xml:space="preserve">Produkcja pozostałych artykułów spożywczych, gdzie indziej nieklasyfikowana – dotyczy podmiotów zajmujących się działalnością w zakresie produkcji wyrobów z jaj, miodu i karmelu 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9936C" w14:textId="77777777" w:rsidR="001B4936" w:rsidRPr="00501E3F" w:rsidRDefault="001B4936" w:rsidP="00501E3F">
            <w:pPr>
              <w:spacing w:line="276" w:lineRule="auto"/>
              <w:ind w:left="135"/>
              <w:rPr>
                <w:rFonts w:asciiTheme="majorHAnsi" w:hAnsiTheme="majorHAnsi" w:cstheme="majorHAnsi"/>
                <w:sz w:val="22"/>
                <w:szCs w:val="22"/>
              </w:rPr>
            </w:pPr>
            <w:r w:rsidRPr="00501E3F">
              <w:rPr>
                <w:rFonts w:asciiTheme="majorHAnsi" w:eastAsia="Calibri Light" w:hAnsiTheme="majorHAnsi" w:cstheme="majorHAnsi"/>
                <w:sz w:val="22"/>
                <w:szCs w:val="22"/>
              </w:rPr>
              <w:t>10.89.B</w:t>
            </w:r>
          </w:p>
          <w:p w14:paraId="54D9771E" w14:textId="77777777" w:rsidR="001B4936" w:rsidRPr="00501E3F" w:rsidRDefault="001B4936" w:rsidP="00501E3F">
            <w:pPr>
              <w:spacing w:line="276" w:lineRule="auto"/>
              <w:ind w:left="135"/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35BB8E7E" w14:textId="77777777" w:rsidR="001B4936" w:rsidRPr="00501E3F" w:rsidRDefault="001B4936" w:rsidP="00501E3F">
            <w:pPr>
              <w:spacing w:line="276" w:lineRule="auto"/>
              <w:ind w:left="135"/>
              <w:rPr>
                <w:rFonts w:asciiTheme="majorHAnsi" w:hAnsiTheme="majorHAnsi" w:cstheme="majorHAnsi"/>
                <w:sz w:val="22"/>
                <w:szCs w:val="22"/>
              </w:rPr>
            </w:pPr>
            <w:r w:rsidRPr="00501E3F">
              <w:rPr>
                <w:rFonts w:asciiTheme="majorHAnsi" w:eastAsia="Calibri Light" w:hAnsiTheme="majorHAnsi" w:cstheme="majorHAnsi"/>
                <w:sz w:val="22"/>
                <w:szCs w:val="22"/>
              </w:rPr>
              <w:t>10.89.C</w:t>
            </w:r>
          </w:p>
          <w:p w14:paraId="77565462" w14:textId="77777777" w:rsidR="001B4936" w:rsidRPr="00501E3F" w:rsidRDefault="001B4936" w:rsidP="00501E3F">
            <w:pPr>
              <w:spacing w:line="276" w:lineRule="auto"/>
              <w:ind w:left="135"/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45F020EC" w14:textId="77777777" w:rsidR="001B4936" w:rsidRPr="00501E3F" w:rsidRDefault="001B4936" w:rsidP="00501E3F">
            <w:pPr>
              <w:spacing w:line="276" w:lineRule="auto"/>
              <w:ind w:left="135"/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282BD82D" w14:textId="77777777" w:rsidR="001B4936" w:rsidRPr="00501E3F" w:rsidRDefault="001B4936" w:rsidP="00501E3F">
            <w:pPr>
              <w:spacing w:line="276" w:lineRule="auto"/>
              <w:ind w:left="135"/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3510F30A" w14:textId="77777777" w:rsidR="001B4936" w:rsidRPr="00501E3F" w:rsidRDefault="001B4936" w:rsidP="00501E3F">
            <w:pPr>
              <w:spacing w:line="276" w:lineRule="auto"/>
              <w:ind w:left="135"/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6648A56A" w14:textId="77777777" w:rsidR="001B4936" w:rsidRPr="00501E3F" w:rsidRDefault="001B4936" w:rsidP="00501E3F">
            <w:pPr>
              <w:spacing w:line="276" w:lineRule="auto"/>
              <w:ind w:left="135"/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0BFECB19" w14:textId="77777777" w:rsidR="001B4936" w:rsidRPr="00501E3F" w:rsidRDefault="001B4936" w:rsidP="00501E3F">
            <w:pPr>
              <w:spacing w:line="276" w:lineRule="auto"/>
              <w:ind w:left="135"/>
              <w:rPr>
                <w:rFonts w:asciiTheme="majorHAnsi" w:hAnsiTheme="majorHAnsi" w:cstheme="majorHAnsi"/>
                <w:sz w:val="22"/>
                <w:szCs w:val="22"/>
              </w:rPr>
            </w:pPr>
            <w:r w:rsidRPr="00501E3F">
              <w:rPr>
                <w:rFonts w:asciiTheme="majorHAnsi" w:eastAsia="Calibri Light" w:hAnsiTheme="majorHAnsi" w:cstheme="majorHAnsi"/>
                <w:sz w:val="22"/>
                <w:szCs w:val="22"/>
              </w:rPr>
              <w:t>10.89.D</w:t>
            </w:r>
          </w:p>
          <w:p w14:paraId="48C22DA9" w14:textId="77777777" w:rsidR="001B4936" w:rsidRPr="00501E3F" w:rsidRDefault="001B4936" w:rsidP="00501E3F">
            <w:pPr>
              <w:spacing w:line="276" w:lineRule="auto"/>
              <w:ind w:left="135"/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5C5E9358" w14:textId="77777777" w:rsidR="001B4936" w:rsidRPr="00501E3F" w:rsidRDefault="001B4936" w:rsidP="00501E3F">
            <w:pPr>
              <w:spacing w:line="276" w:lineRule="auto"/>
              <w:ind w:left="135"/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334786D6" w14:textId="77777777" w:rsidR="001B4936" w:rsidRPr="00501E3F" w:rsidRDefault="001B4936" w:rsidP="00501E3F">
            <w:pPr>
              <w:spacing w:line="276" w:lineRule="auto"/>
              <w:ind w:left="135"/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5A0CA0D9" w14:textId="77777777" w:rsidR="001B4936" w:rsidRPr="00501E3F" w:rsidRDefault="001B4936" w:rsidP="00501E3F">
            <w:pPr>
              <w:spacing w:line="276" w:lineRule="auto"/>
              <w:ind w:left="135"/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31838E42" w14:textId="77777777" w:rsidR="001B4936" w:rsidRPr="00501E3F" w:rsidRDefault="001B4936" w:rsidP="00501E3F">
            <w:pPr>
              <w:spacing w:line="276" w:lineRule="auto"/>
              <w:ind w:left="135"/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1EF54342" w14:textId="77777777" w:rsidR="001B4936" w:rsidRPr="00501E3F" w:rsidRDefault="001B4936" w:rsidP="00501E3F">
            <w:pPr>
              <w:spacing w:line="276" w:lineRule="auto"/>
              <w:ind w:left="135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2072E" w14:textId="77777777" w:rsidR="001B4936" w:rsidRPr="00501E3F" w:rsidRDefault="001B4936" w:rsidP="00501E3F">
            <w:pPr>
              <w:spacing w:line="276" w:lineRule="auto"/>
              <w:ind w:left="42"/>
              <w:rPr>
                <w:rFonts w:asciiTheme="majorHAnsi" w:hAnsiTheme="majorHAnsi" w:cstheme="majorHAnsi"/>
                <w:sz w:val="22"/>
                <w:szCs w:val="22"/>
              </w:rPr>
            </w:pPr>
            <w:r w:rsidRPr="00501E3F">
              <w:rPr>
                <w:rFonts w:asciiTheme="majorHAnsi" w:eastAsia="Calibri Light" w:hAnsiTheme="majorHAnsi" w:cstheme="majorHAnsi"/>
                <w:sz w:val="22"/>
                <w:szCs w:val="22"/>
              </w:rPr>
              <w:lastRenderedPageBreak/>
              <w:t xml:space="preserve">Produkcja substytutów mięsa </w:t>
            </w:r>
          </w:p>
          <w:p w14:paraId="2E7A3F23" w14:textId="77777777" w:rsidR="001B4936" w:rsidRPr="00501E3F" w:rsidRDefault="001B4936" w:rsidP="00501E3F">
            <w:pPr>
              <w:spacing w:line="276" w:lineRule="auto"/>
              <w:ind w:left="42"/>
              <w:rPr>
                <w:rFonts w:asciiTheme="majorHAnsi" w:hAnsiTheme="majorHAnsi" w:cstheme="majorHAnsi"/>
                <w:sz w:val="22"/>
                <w:szCs w:val="22"/>
              </w:rPr>
            </w:pPr>
            <w:r w:rsidRPr="00501E3F">
              <w:rPr>
                <w:rFonts w:asciiTheme="majorHAnsi" w:eastAsia="Calibri Light" w:hAnsiTheme="majorHAnsi" w:cstheme="majorHAnsi"/>
                <w:sz w:val="22"/>
                <w:szCs w:val="22"/>
              </w:rPr>
              <w:t xml:space="preserve">Produkcja roślinnych substytutów dla jaj, nabiału i innych produktów mlecznych, z wyłączeniem napojów Produkcja pozostałych artykułów spożywczych, z wyłączeniem suplementów diety, </w:t>
            </w:r>
            <w:r w:rsidRPr="00501E3F">
              <w:rPr>
                <w:rFonts w:asciiTheme="majorHAnsi" w:eastAsia="Calibri Light" w:hAnsiTheme="majorHAnsi" w:cstheme="majorHAnsi"/>
                <w:sz w:val="22"/>
                <w:szCs w:val="22"/>
              </w:rPr>
              <w:lastRenderedPageBreak/>
              <w:t xml:space="preserve">substytutów mięsa, roślinnych substytutów dla jaj, nabiału i innych produktów mlecznych, gdzie indziej niesklasyfikowana </w:t>
            </w:r>
          </w:p>
          <w:p w14:paraId="22D4E9DF" w14:textId="77777777" w:rsidR="001B4936" w:rsidRPr="00501E3F" w:rsidRDefault="001B4936" w:rsidP="00501E3F">
            <w:pPr>
              <w:spacing w:line="276" w:lineRule="auto"/>
              <w:ind w:left="42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1B4936" w:rsidRPr="00501E3F" w14:paraId="41963834" w14:textId="77777777" w:rsidTr="00344A6C">
        <w:trPr>
          <w:trHeight w:val="307"/>
        </w:trPr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E472C" w14:textId="77777777" w:rsidR="001B4936" w:rsidRPr="00501E3F" w:rsidRDefault="001B4936" w:rsidP="00344A6C">
            <w:pPr>
              <w:spacing w:line="276" w:lineRule="auto"/>
              <w:ind w:left="397" w:hanging="397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 w:rsidRPr="00501E3F">
              <w:rPr>
                <w:rFonts w:asciiTheme="majorHAnsi" w:eastAsia="Calibri Light" w:hAnsiTheme="majorHAnsi" w:cstheme="majorHAnsi"/>
                <w:bCs/>
                <w:sz w:val="22"/>
                <w:szCs w:val="22"/>
              </w:rPr>
              <w:lastRenderedPageBreak/>
              <w:t xml:space="preserve">27. 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D2585" w14:textId="77777777" w:rsidR="001B4936" w:rsidRPr="00501E3F" w:rsidRDefault="001B4936" w:rsidP="00501E3F">
            <w:pPr>
              <w:spacing w:line="276" w:lineRule="auto"/>
              <w:ind w:left="37"/>
              <w:rPr>
                <w:rFonts w:asciiTheme="majorHAnsi" w:hAnsiTheme="majorHAnsi" w:cstheme="majorHAnsi"/>
                <w:sz w:val="22"/>
                <w:szCs w:val="22"/>
              </w:rPr>
            </w:pPr>
            <w:r w:rsidRPr="00501E3F">
              <w:rPr>
                <w:rFonts w:asciiTheme="majorHAnsi" w:eastAsia="Calibri Light" w:hAnsiTheme="majorHAnsi" w:cstheme="majorHAnsi"/>
                <w:sz w:val="22"/>
                <w:szCs w:val="22"/>
              </w:rPr>
              <w:t>10.91.Z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5448C" w14:textId="77777777" w:rsidR="001B4936" w:rsidRPr="00501E3F" w:rsidRDefault="001B4936" w:rsidP="00501E3F">
            <w:pPr>
              <w:spacing w:line="276" w:lineRule="auto"/>
              <w:ind w:left="86"/>
              <w:rPr>
                <w:rFonts w:asciiTheme="majorHAnsi" w:hAnsiTheme="majorHAnsi" w:cstheme="majorHAnsi"/>
                <w:sz w:val="22"/>
                <w:szCs w:val="22"/>
              </w:rPr>
            </w:pPr>
            <w:r w:rsidRPr="00501E3F">
              <w:rPr>
                <w:rFonts w:asciiTheme="majorHAnsi" w:eastAsia="Calibri Light" w:hAnsiTheme="majorHAnsi" w:cstheme="majorHAnsi"/>
                <w:sz w:val="22"/>
                <w:szCs w:val="22"/>
              </w:rPr>
              <w:t>Produkcja gotowej paszy dla zwierząt gospodarskich</w:t>
            </w:r>
            <w:r w:rsidRPr="00501E3F">
              <w:rPr>
                <w:rFonts w:asciiTheme="majorHAnsi" w:eastAsia="Calibri Light" w:hAnsiTheme="majorHAnsi" w:cstheme="majorHAnsi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83718C" w14:textId="77777777" w:rsidR="001B4936" w:rsidRPr="00501E3F" w:rsidRDefault="001B4936" w:rsidP="00501E3F">
            <w:pPr>
              <w:spacing w:line="276" w:lineRule="auto"/>
              <w:ind w:left="135"/>
              <w:rPr>
                <w:rFonts w:asciiTheme="majorHAnsi" w:hAnsiTheme="majorHAnsi" w:cstheme="majorHAnsi"/>
                <w:sz w:val="22"/>
                <w:szCs w:val="22"/>
              </w:rPr>
            </w:pPr>
            <w:r w:rsidRPr="00501E3F">
              <w:rPr>
                <w:rFonts w:asciiTheme="majorHAnsi" w:eastAsia="Calibri Light" w:hAnsiTheme="majorHAnsi" w:cstheme="majorHAnsi"/>
                <w:sz w:val="22"/>
                <w:szCs w:val="22"/>
              </w:rPr>
              <w:t>10.91.Z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7D4AA" w14:textId="77777777" w:rsidR="001B4936" w:rsidRPr="00501E3F" w:rsidRDefault="001B4936" w:rsidP="00501E3F">
            <w:pPr>
              <w:spacing w:line="276" w:lineRule="auto"/>
              <w:ind w:left="42"/>
              <w:rPr>
                <w:rFonts w:asciiTheme="majorHAnsi" w:hAnsiTheme="majorHAnsi" w:cstheme="majorHAnsi"/>
                <w:sz w:val="22"/>
                <w:szCs w:val="22"/>
              </w:rPr>
            </w:pPr>
            <w:r w:rsidRPr="00501E3F">
              <w:rPr>
                <w:rFonts w:asciiTheme="majorHAnsi" w:eastAsia="Calibri Light" w:hAnsiTheme="majorHAnsi" w:cstheme="majorHAnsi"/>
                <w:sz w:val="22"/>
                <w:szCs w:val="22"/>
              </w:rPr>
              <w:t>Produkcja gotowej paszy dla zwierząt gospodarskich</w:t>
            </w:r>
            <w:r w:rsidRPr="00501E3F">
              <w:rPr>
                <w:rFonts w:asciiTheme="majorHAnsi" w:eastAsia="Calibri Light" w:hAnsiTheme="majorHAnsi" w:cstheme="majorHAnsi"/>
                <w:b/>
                <w:sz w:val="22"/>
                <w:szCs w:val="22"/>
              </w:rPr>
              <w:t xml:space="preserve"> </w:t>
            </w:r>
          </w:p>
        </w:tc>
      </w:tr>
      <w:tr w:rsidR="001B4936" w:rsidRPr="00501E3F" w14:paraId="2C551CED" w14:textId="77777777" w:rsidTr="00344A6C">
        <w:trPr>
          <w:trHeight w:val="307"/>
        </w:trPr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6F071" w14:textId="77777777" w:rsidR="001B4936" w:rsidRPr="00501E3F" w:rsidRDefault="001B4936" w:rsidP="00344A6C">
            <w:pPr>
              <w:spacing w:line="276" w:lineRule="auto"/>
              <w:ind w:left="397" w:hanging="397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 w:rsidRPr="00501E3F">
              <w:rPr>
                <w:rFonts w:asciiTheme="majorHAnsi" w:eastAsia="Calibri Light" w:hAnsiTheme="majorHAnsi" w:cstheme="majorHAnsi"/>
                <w:bCs/>
                <w:sz w:val="22"/>
                <w:szCs w:val="22"/>
              </w:rPr>
              <w:t xml:space="preserve">28. 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30448" w14:textId="77777777" w:rsidR="001B4936" w:rsidRPr="00501E3F" w:rsidRDefault="001B4936" w:rsidP="00501E3F">
            <w:pPr>
              <w:spacing w:line="276" w:lineRule="auto"/>
              <w:ind w:left="37"/>
              <w:rPr>
                <w:rFonts w:asciiTheme="majorHAnsi" w:hAnsiTheme="majorHAnsi" w:cstheme="majorHAnsi"/>
                <w:sz w:val="22"/>
                <w:szCs w:val="22"/>
              </w:rPr>
            </w:pPr>
            <w:r w:rsidRPr="00501E3F">
              <w:rPr>
                <w:rFonts w:asciiTheme="majorHAnsi" w:eastAsia="Calibri Light" w:hAnsiTheme="majorHAnsi" w:cstheme="majorHAnsi"/>
                <w:sz w:val="22"/>
                <w:szCs w:val="22"/>
              </w:rPr>
              <w:t>10.92.Z</w:t>
            </w:r>
            <w:r w:rsidRPr="00501E3F">
              <w:rPr>
                <w:rFonts w:asciiTheme="majorHAnsi" w:eastAsia="Calibri Light" w:hAnsiTheme="majorHAnsi" w:cstheme="majorHAnsi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800D9" w14:textId="77777777" w:rsidR="001B4936" w:rsidRPr="00501E3F" w:rsidRDefault="001B4936" w:rsidP="00501E3F">
            <w:pPr>
              <w:spacing w:line="276" w:lineRule="auto"/>
              <w:ind w:left="86"/>
              <w:rPr>
                <w:rFonts w:asciiTheme="majorHAnsi" w:hAnsiTheme="majorHAnsi" w:cstheme="majorHAnsi"/>
                <w:sz w:val="22"/>
                <w:szCs w:val="22"/>
                <w:highlight w:val="yellow"/>
              </w:rPr>
            </w:pPr>
            <w:r w:rsidRPr="00501E3F">
              <w:rPr>
                <w:rFonts w:asciiTheme="majorHAnsi" w:eastAsia="Calibri Light" w:hAnsiTheme="majorHAnsi" w:cstheme="majorHAnsi"/>
                <w:sz w:val="22"/>
                <w:szCs w:val="22"/>
              </w:rPr>
              <w:t>Produkcja gotowej karmy dla zwierząt domowych</w:t>
            </w:r>
            <w:r w:rsidRPr="00501E3F">
              <w:rPr>
                <w:rFonts w:asciiTheme="majorHAnsi" w:eastAsia="Calibri Light" w:hAnsiTheme="majorHAnsi" w:cstheme="majorHAnsi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52B45" w14:textId="77777777" w:rsidR="001B4936" w:rsidRPr="00501E3F" w:rsidRDefault="001B4936" w:rsidP="00501E3F">
            <w:pPr>
              <w:spacing w:line="276" w:lineRule="auto"/>
              <w:ind w:left="135"/>
              <w:rPr>
                <w:rFonts w:asciiTheme="majorHAnsi" w:hAnsiTheme="majorHAnsi" w:cstheme="majorHAnsi"/>
                <w:sz w:val="22"/>
                <w:szCs w:val="22"/>
              </w:rPr>
            </w:pPr>
            <w:r w:rsidRPr="00501E3F">
              <w:rPr>
                <w:rFonts w:asciiTheme="majorHAnsi" w:eastAsia="Calibri Light" w:hAnsiTheme="majorHAnsi" w:cstheme="majorHAnsi"/>
                <w:sz w:val="22"/>
                <w:szCs w:val="22"/>
              </w:rPr>
              <w:t>10.92.Z</w:t>
            </w:r>
            <w:r w:rsidRPr="00501E3F">
              <w:rPr>
                <w:rFonts w:asciiTheme="majorHAnsi" w:eastAsia="Calibri Light" w:hAnsiTheme="majorHAnsi" w:cstheme="majorHAnsi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9D6DF" w14:textId="77777777" w:rsidR="001B4936" w:rsidRPr="00501E3F" w:rsidRDefault="001B4936" w:rsidP="00501E3F">
            <w:pPr>
              <w:spacing w:line="276" w:lineRule="auto"/>
              <w:ind w:left="42"/>
              <w:rPr>
                <w:rFonts w:asciiTheme="majorHAnsi" w:hAnsiTheme="majorHAnsi" w:cstheme="majorHAnsi"/>
                <w:sz w:val="22"/>
                <w:szCs w:val="22"/>
              </w:rPr>
            </w:pPr>
            <w:r w:rsidRPr="00501E3F">
              <w:rPr>
                <w:rFonts w:asciiTheme="majorHAnsi" w:eastAsia="Calibri Light" w:hAnsiTheme="majorHAnsi" w:cstheme="majorHAnsi"/>
                <w:sz w:val="22"/>
                <w:szCs w:val="22"/>
              </w:rPr>
              <w:t>Produkcja gotowej karmy dla zwierząt domowych</w:t>
            </w:r>
            <w:r w:rsidRPr="00501E3F">
              <w:rPr>
                <w:rFonts w:asciiTheme="majorHAnsi" w:eastAsia="Calibri Light" w:hAnsiTheme="majorHAnsi" w:cstheme="majorHAnsi"/>
                <w:b/>
                <w:sz w:val="22"/>
                <w:szCs w:val="22"/>
              </w:rPr>
              <w:t xml:space="preserve"> </w:t>
            </w:r>
          </w:p>
        </w:tc>
      </w:tr>
      <w:tr w:rsidR="001B4936" w:rsidRPr="00501E3F" w14:paraId="15E8A54A" w14:textId="77777777" w:rsidTr="00344A6C">
        <w:trPr>
          <w:trHeight w:val="307"/>
        </w:trPr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389DC" w14:textId="77777777" w:rsidR="001B4936" w:rsidRPr="00501E3F" w:rsidRDefault="001B4936" w:rsidP="00344A6C">
            <w:pPr>
              <w:spacing w:line="276" w:lineRule="auto"/>
              <w:ind w:left="397" w:hanging="397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 w:rsidRPr="00501E3F">
              <w:rPr>
                <w:rFonts w:asciiTheme="majorHAnsi" w:eastAsia="Calibri Light" w:hAnsiTheme="majorHAnsi" w:cstheme="majorHAnsi"/>
                <w:bCs/>
                <w:sz w:val="22"/>
                <w:szCs w:val="22"/>
              </w:rPr>
              <w:t xml:space="preserve">29. 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CADFD" w14:textId="77777777" w:rsidR="001B4936" w:rsidRPr="00501E3F" w:rsidRDefault="001B4936" w:rsidP="00501E3F">
            <w:pPr>
              <w:spacing w:line="276" w:lineRule="auto"/>
              <w:ind w:left="37"/>
              <w:rPr>
                <w:rFonts w:asciiTheme="majorHAnsi" w:hAnsiTheme="majorHAnsi" w:cstheme="majorHAnsi"/>
                <w:sz w:val="22"/>
                <w:szCs w:val="22"/>
              </w:rPr>
            </w:pPr>
            <w:r w:rsidRPr="00501E3F">
              <w:rPr>
                <w:rFonts w:asciiTheme="majorHAnsi" w:eastAsia="Calibri Light" w:hAnsiTheme="majorHAnsi" w:cstheme="majorHAnsi"/>
                <w:sz w:val="22"/>
                <w:szCs w:val="22"/>
              </w:rPr>
              <w:t>11.01.Z</w:t>
            </w:r>
            <w:r w:rsidRPr="00501E3F">
              <w:rPr>
                <w:rFonts w:asciiTheme="majorHAnsi" w:eastAsia="Calibri Light" w:hAnsiTheme="majorHAnsi" w:cstheme="majorHAnsi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BA06C" w14:textId="77777777" w:rsidR="001B4936" w:rsidRPr="00501E3F" w:rsidRDefault="001B4936" w:rsidP="00501E3F">
            <w:pPr>
              <w:spacing w:line="276" w:lineRule="auto"/>
              <w:ind w:left="86"/>
              <w:rPr>
                <w:rFonts w:asciiTheme="majorHAnsi" w:hAnsiTheme="majorHAnsi" w:cstheme="majorHAnsi"/>
                <w:sz w:val="22"/>
                <w:szCs w:val="22"/>
                <w:highlight w:val="yellow"/>
              </w:rPr>
            </w:pPr>
            <w:r w:rsidRPr="00501E3F">
              <w:rPr>
                <w:rFonts w:asciiTheme="majorHAnsi" w:eastAsia="Calibri Light" w:hAnsiTheme="majorHAnsi" w:cstheme="majorHAnsi"/>
                <w:sz w:val="22"/>
                <w:szCs w:val="22"/>
              </w:rPr>
              <w:t>Destylowanie, rektyfikowanie i mieszanie alkoholi</w:t>
            </w:r>
            <w:r w:rsidRPr="00501E3F">
              <w:rPr>
                <w:rFonts w:asciiTheme="majorHAnsi" w:eastAsia="Calibri Light" w:hAnsiTheme="majorHAnsi" w:cstheme="majorHAnsi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61D16" w14:textId="77777777" w:rsidR="001B4936" w:rsidRPr="00501E3F" w:rsidRDefault="001B4936" w:rsidP="00501E3F">
            <w:pPr>
              <w:spacing w:line="276" w:lineRule="auto"/>
              <w:ind w:left="135"/>
              <w:rPr>
                <w:rFonts w:asciiTheme="majorHAnsi" w:hAnsiTheme="majorHAnsi" w:cstheme="majorHAnsi"/>
                <w:sz w:val="22"/>
                <w:szCs w:val="22"/>
              </w:rPr>
            </w:pPr>
            <w:r w:rsidRPr="00501E3F">
              <w:rPr>
                <w:rFonts w:asciiTheme="majorHAnsi" w:eastAsia="Calibri Light" w:hAnsiTheme="majorHAnsi" w:cstheme="majorHAnsi"/>
                <w:sz w:val="22"/>
                <w:szCs w:val="22"/>
              </w:rPr>
              <w:t>11.01.Z</w:t>
            </w:r>
            <w:r w:rsidRPr="00501E3F">
              <w:rPr>
                <w:rFonts w:asciiTheme="majorHAnsi" w:eastAsia="Calibri Light" w:hAnsiTheme="majorHAnsi" w:cstheme="majorHAnsi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6A445" w14:textId="77777777" w:rsidR="001B4936" w:rsidRPr="00501E3F" w:rsidRDefault="001B4936" w:rsidP="00501E3F">
            <w:pPr>
              <w:spacing w:line="276" w:lineRule="auto"/>
              <w:ind w:left="42"/>
              <w:rPr>
                <w:rFonts w:asciiTheme="majorHAnsi" w:hAnsiTheme="majorHAnsi" w:cstheme="majorHAnsi"/>
                <w:sz w:val="22"/>
                <w:szCs w:val="22"/>
              </w:rPr>
            </w:pPr>
            <w:r w:rsidRPr="00501E3F">
              <w:rPr>
                <w:rFonts w:asciiTheme="majorHAnsi" w:eastAsia="Calibri Light" w:hAnsiTheme="majorHAnsi" w:cstheme="majorHAnsi"/>
                <w:sz w:val="22"/>
                <w:szCs w:val="22"/>
              </w:rPr>
              <w:t>Destylowanie, rektyfikowanie i mieszanie alkoholi</w:t>
            </w:r>
            <w:r w:rsidRPr="00501E3F">
              <w:rPr>
                <w:rFonts w:asciiTheme="majorHAnsi" w:eastAsia="Calibri Light" w:hAnsiTheme="majorHAnsi" w:cstheme="majorHAnsi"/>
                <w:b/>
                <w:sz w:val="22"/>
                <w:szCs w:val="22"/>
              </w:rPr>
              <w:t xml:space="preserve"> </w:t>
            </w:r>
          </w:p>
        </w:tc>
      </w:tr>
      <w:tr w:rsidR="001B4936" w:rsidRPr="00501E3F" w14:paraId="37DE01B9" w14:textId="77777777" w:rsidTr="00344A6C">
        <w:trPr>
          <w:trHeight w:val="307"/>
        </w:trPr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9C088" w14:textId="77777777" w:rsidR="001B4936" w:rsidRPr="00501E3F" w:rsidRDefault="001B4936" w:rsidP="00344A6C">
            <w:pPr>
              <w:spacing w:line="276" w:lineRule="auto"/>
              <w:ind w:left="397" w:hanging="397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 w:rsidRPr="00501E3F">
              <w:rPr>
                <w:rFonts w:asciiTheme="majorHAnsi" w:eastAsia="Calibri Light" w:hAnsiTheme="majorHAnsi" w:cstheme="majorHAnsi"/>
                <w:bCs/>
                <w:sz w:val="22"/>
                <w:szCs w:val="22"/>
              </w:rPr>
              <w:t xml:space="preserve">30. 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BE12C" w14:textId="77777777" w:rsidR="001B4936" w:rsidRPr="00501E3F" w:rsidRDefault="001B4936" w:rsidP="00501E3F">
            <w:pPr>
              <w:spacing w:line="276" w:lineRule="auto"/>
              <w:ind w:left="37"/>
              <w:rPr>
                <w:rFonts w:asciiTheme="majorHAnsi" w:hAnsiTheme="majorHAnsi" w:cstheme="majorHAnsi"/>
                <w:sz w:val="22"/>
                <w:szCs w:val="22"/>
              </w:rPr>
            </w:pPr>
            <w:r w:rsidRPr="00501E3F">
              <w:rPr>
                <w:rFonts w:asciiTheme="majorHAnsi" w:eastAsia="Calibri Light" w:hAnsiTheme="majorHAnsi" w:cstheme="majorHAnsi"/>
                <w:sz w:val="22"/>
                <w:szCs w:val="22"/>
              </w:rPr>
              <w:t>11.02.Z</w:t>
            </w:r>
            <w:r w:rsidRPr="00501E3F">
              <w:rPr>
                <w:rFonts w:asciiTheme="majorHAnsi" w:eastAsia="Calibri Light" w:hAnsiTheme="majorHAnsi" w:cstheme="majorHAnsi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A1E90" w14:textId="77777777" w:rsidR="001B4936" w:rsidRPr="00501E3F" w:rsidRDefault="001B4936" w:rsidP="00501E3F">
            <w:pPr>
              <w:spacing w:line="276" w:lineRule="auto"/>
              <w:ind w:left="86"/>
              <w:rPr>
                <w:rFonts w:asciiTheme="majorHAnsi" w:hAnsiTheme="majorHAnsi" w:cstheme="majorHAnsi"/>
                <w:sz w:val="22"/>
                <w:szCs w:val="22"/>
                <w:highlight w:val="yellow"/>
              </w:rPr>
            </w:pPr>
            <w:r w:rsidRPr="00501E3F">
              <w:rPr>
                <w:rFonts w:asciiTheme="majorHAnsi" w:eastAsia="Calibri Light" w:hAnsiTheme="majorHAnsi" w:cstheme="majorHAnsi"/>
                <w:sz w:val="22"/>
                <w:szCs w:val="22"/>
              </w:rPr>
              <w:t>Produkcja win gronowych</w:t>
            </w:r>
            <w:r w:rsidRPr="00501E3F">
              <w:rPr>
                <w:rFonts w:asciiTheme="majorHAnsi" w:eastAsia="Calibri Light" w:hAnsiTheme="majorHAnsi" w:cstheme="majorHAnsi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36264" w14:textId="77777777" w:rsidR="001B4936" w:rsidRPr="00501E3F" w:rsidRDefault="001B4936" w:rsidP="00501E3F">
            <w:pPr>
              <w:spacing w:line="276" w:lineRule="auto"/>
              <w:ind w:left="135"/>
              <w:rPr>
                <w:rFonts w:asciiTheme="majorHAnsi" w:hAnsiTheme="majorHAnsi" w:cstheme="majorHAnsi"/>
                <w:sz w:val="22"/>
                <w:szCs w:val="22"/>
              </w:rPr>
            </w:pPr>
            <w:r w:rsidRPr="00501E3F">
              <w:rPr>
                <w:rFonts w:asciiTheme="majorHAnsi" w:eastAsia="Calibri Light" w:hAnsiTheme="majorHAnsi" w:cstheme="majorHAnsi"/>
                <w:sz w:val="22"/>
                <w:szCs w:val="22"/>
              </w:rPr>
              <w:t>11.02.Z</w:t>
            </w:r>
            <w:r w:rsidRPr="00501E3F">
              <w:rPr>
                <w:rFonts w:asciiTheme="majorHAnsi" w:eastAsia="Calibri Light" w:hAnsiTheme="majorHAnsi" w:cstheme="majorHAnsi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25544" w14:textId="77777777" w:rsidR="001B4936" w:rsidRPr="00501E3F" w:rsidRDefault="001B4936" w:rsidP="00501E3F">
            <w:pPr>
              <w:spacing w:line="276" w:lineRule="auto"/>
              <w:ind w:left="42"/>
              <w:rPr>
                <w:rFonts w:asciiTheme="majorHAnsi" w:hAnsiTheme="majorHAnsi" w:cstheme="majorHAnsi"/>
                <w:sz w:val="22"/>
                <w:szCs w:val="22"/>
              </w:rPr>
            </w:pPr>
            <w:r w:rsidRPr="00501E3F">
              <w:rPr>
                <w:rFonts w:asciiTheme="majorHAnsi" w:eastAsia="Calibri Light" w:hAnsiTheme="majorHAnsi" w:cstheme="majorHAnsi"/>
                <w:sz w:val="22"/>
                <w:szCs w:val="22"/>
              </w:rPr>
              <w:t>Produkcja win gronowych</w:t>
            </w:r>
            <w:r w:rsidRPr="00501E3F">
              <w:rPr>
                <w:rFonts w:asciiTheme="majorHAnsi" w:eastAsia="Calibri Light" w:hAnsiTheme="majorHAnsi" w:cstheme="majorHAnsi"/>
                <w:b/>
                <w:sz w:val="22"/>
                <w:szCs w:val="22"/>
              </w:rPr>
              <w:t xml:space="preserve"> </w:t>
            </w:r>
          </w:p>
        </w:tc>
      </w:tr>
      <w:tr w:rsidR="001B4936" w:rsidRPr="00501E3F" w14:paraId="19C1D357" w14:textId="77777777" w:rsidTr="00344A6C">
        <w:trPr>
          <w:trHeight w:val="307"/>
        </w:trPr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4DEF6" w14:textId="77777777" w:rsidR="001B4936" w:rsidRPr="00501E3F" w:rsidRDefault="001B4936" w:rsidP="00344A6C">
            <w:pPr>
              <w:spacing w:line="276" w:lineRule="auto"/>
              <w:ind w:left="397" w:hanging="397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 w:rsidRPr="00501E3F">
              <w:rPr>
                <w:rFonts w:asciiTheme="majorHAnsi" w:eastAsia="Calibri Light" w:hAnsiTheme="majorHAnsi" w:cstheme="majorHAnsi"/>
                <w:bCs/>
                <w:sz w:val="22"/>
                <w:szCs w:val="22"/>
              </w:rPr>
              <w:t xml:space="preserve">31. 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A6B84" w14:textId="77777777" w:rsidR="001B4936" w:rsidRPr="00501E3F" w:rsidRDefault="001B4936" w:rsidP="00501E3F">
            <w:pPr>
              <w:spacing w:line="276" w:lineRule="auto"/>
              <w:ind w:left="37"/>
              <w:rPr>
                <w:rFonts w:asciiTheme="majorHAnsi" w:hAnsiTheme="majorHAnsi" w:cstheme="majorHAnsi"/>
                <w:sz w:val="22"/>
                <w:szCs w:val="22"/>
              </w:rPr>
            </w:pPr>
            <w:r w:rsidRPr="00501E3F">
              <w:rPr>
                <w:rFonts w:asciiTheme="majorHAnsi" w:eastAsia="Calibri Light" w:hAnsiTheme="majorHAnsi" w:cstheme="majorHAnsi"/>
                <w:sz w:val="22"/>
                <w:szCs w:val="22"/>
              </w:rPr>
              <w:t>11.03.Z</w:t>
            </w:r>
            <w:r w:rsidRPr="00501E3F">
              <w:rPr>
                <w:rFonts w:asciiTheme="majorHAnsi" w:eastAsia="Calibri Light" w:hAnsiTheme="majorHAnsi" w:cstheme="majorHAnsi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B933A" w14:textId="77777777" w:rsidR="001B4936" w:rsidRPr="00501E3F" w:rsidRDefault="001B4936" w:rsidP="00501E3F">
            <w:pPr>
              <w:spacing w:line="276" w:lineRule="auto"/>
              <w:ind w:left="86"/>
              <w:rPr>
                <w:rFonts w:asciiTheme="majorHAnsi" w:hAnsiTheme="majorHAnsi" w:cstheme="majorHAnsi"/>
                <w:sz w:val="22"/>
                <w:szCs w:val="22"/>
                <w:highlight w:val="yellow"/>
              </w:rPr>
            </w:pPr>
            <w:r w:rsidRPr="00501E3F">
              <w:rPr>
                <w:rFonts w:asciiTheme="majorHAnsi" w:eastAsia="Calibri Light" w:hAnsiTheme="majorHAnsi" w:cstheme="majorHAnsi"/>
                <w:sz w:val="22"/>
                <w:szCs w:val="22"/>
              </w:rPr>
              <w:t>Produkcja cydru i pozostałych win owocowych</w:t>
            </w:r>
            <w:r w:rsidRPr="00501E3F">
              <w:rPr>
                <w:rFonts w:asciiTheme="majorHAnsi" w:eastAsia="Calibri Light" w:hAnsiTheme="majorHAnsi" w:cstheme="majorHAnsi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BDDAD" w14:textId="77777777" w:rsidR="001B4936" w:rsidRPr="00501E3F" w:rsidRDefault="001B4936" w:rsidP="00501E3F">
            <w:pPr>
              <w:spacing w:line="276" w:lineRule="auto"/>
              <w:ind w:left="135"/>
              <w:rPr>
                <w:rFonts w:asciiTheme="majorHAnsi" w:hAnsiTheme="majorHAnsi" w:cstheme="majorHAnsi"/>
                <w:sz w:val="22"/>
                <w:szCs w:val="22"/>
              </w:rPr>
            </w:pPr>
            <w:r w:rsidRPr="00501E3F">
              <w:rPr>
                <w:rFonts w:asciiTheme="majorHAnsi" w:eastAsia="Calibri Light" w:hAnsiTheme="majorHAnsi" w:cstheme="majorHAnsi"/>
                <w:sz w:val="22"/>
                <w:szCs w:val="22"/>
              </w:rPr>
              <w:t>11.03.Z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42C3C" w14:textId="77777777" w:rsidR="001B4936" w:rsidRPr="00501E3F" w:rsidRDefault="001B4936" w:rsidP="00501E3F">
            <w:pPr>
              <w:spacing w:line="276" w:lineRule="auto"/>
              <w:ind w:left="42"/>
              <w:rPr>
                <w:rFonts w:asciiTheme="majorHAnsi" w:hAnsiTheme="majorHAnsi" w:cstheme="majorHAnsi"/>
                <w:sz w:val="22"/>
                <w:szCs w:val="22"/>
              </w:rPr>
            </w:pPr>
            <w:r w:rsidRPr="00501E3F">
              <w:rPr>
                <w:rFonts w:asciiTheme="majorHAnsi" w:eastAsia="Calibri Light" w:hAnsiTheme="majorHAnsi" w:cstheme="majorHAnsi"/>
                <w:sz w:val="22"/>
                <w:szCs w:val="22"/>
              </w:rPr>
              <w:t>Produkcja cydru i pozostałych win owocowych</w:t>
            </w:r>
            <w:r w:rsidRPr="00501E3F">
              <w:rPr>
                <w:rFonts w:asciiTheme="majorHAnsi" w:eastAsia="Calibri Light" w:hAnsiTheme="majorHAnsi" w:cstheme="majorHAnsi"/>
                <w:b/>
                <w:sz w:val="22"/>
                <w:szCs w:val="22"/>
              </w:rPr>
              <w:t xml:space="preserve"> </w:t>
            </w:r>
          </w:p>
        </w:tc>
      </w:tr>
      <w:tr w:rsidR="001B4936" w:rsidRPr="00501E3F" w14:paraId="1711228C" w14:textId="77777777" w:rsidTr="00344A6C">
        <w:trPr>
          <w:trHeight w:val="307"/>
        </w:trPr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56668" w14:textId="77777777" w:rsidR="001B4936" w:rsidRPr="00501E3F" w:rsidRDefault="001B4936" w:rsidP="00344A6C">
            <w:pPr>
              <w:spacing w:line="276" w:lineRule="auto"/>
              <w:ind w:left="397" w:hanging="397"/>
              <w:rPr>
                <w:rFonts w:asciiTheme="majorHAnsi" w:hAnsiTheme="majorHAnsi" w:cstheme="majorHAnsi"/>
                <w:sz w:val="22"/>
                <w:szCs w:val="22"/>
              </w:rPr>
            </w:pPr>
            <w:r w:rsidRPr="00501E3F">
              <w:rPr>
                <w:rFonts w:asciiTheme="majorHAnsi" w:eastAsia="Calibri Light" w:hAnsiTheme="majorHAnsi" w:cstheme="majorHAnsi"/>
                <w:sz w:val="22"/>
                <w:szCs w:val="22"/>
              </w:rPr>
              <w:t>32.</w:t>
            </w:r>
            <w:r w:rsidRPr="00501E3F">
              <w:rPr>
                <w:rFonts w:asciiTheme="majorHAnsi" w:eastAsia="Calibri Light" w:hAnsiTheme="majorHAnsi" w:cstheme="majorHAnsi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6674C" w14:textId="77777777" w:rsidR="001B4936" w:rsidRPr="00501E3F" w:rsidRDefault="001B4936" w:rsidP="00501E3F">
            <w:pPr>
              <w:spacing w:line="276" w:lineRule="auto"/>
              <w:ind w:left="37"/>
              <w:rPr>
                <w:rFonts w:asciiTheme="majorHAnsi" w:hAnsiTheme="majorHAnsi" w:cstheme="majorHAnsi"/>
                <w:sz w:val="22"/>
                <w:szCs w:val="22"/>
              </w:rPr>
            </w:pPr>
            <w:r w:rsidRPr="00501E3F">
              <w:rPr>
                <w:rFonts w:asciiTheme="majorHAnsi" w:eastAsia="Calibri Light" w:hAnsiTheme="majorHAnsi" w:cstheme="majorHAnsi"/>
                <w:sz w:val="22"/>
                <w:szCs w:val="22"/>
              </w:rPr>
              <w:t>11.04.Z</w:t>
            </w:r>
            <w:r w:rsidRPr="00501E3F">
              <w:rPr>
                <w:rFonts w:asciiTheme="majorHAnsi" w:eastAsia="Calibri Light" w:hAnsiTheme="majorHAnsi" w:cstheme="majorHAnsi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574F9" w14:textId="77777777" w:rsidR="001B4936" w:rsidRPr="00501E3F" w:rsidRDefault="001B4936" w:rsidP="00501E3F">
            <w:pPr>
              <w:spacing w:line="276" w:lineRule="auto"/>
              <w:ind w:left="86"/>
              <w:rPr>
                <w:rFonts w:asciiTheme="majorHAnsi" w:hAnsiTheme="majorHAnsi" w:cstheme="majorHAnsi"/>
                <w:sz w:val="22"/>
                <w:szCs w:val="22"/>
                <w:highlight w:val="yellow"/>
              </w:rPr>
            </w:pPr>
            <w:r w:rsidRPr="00501E3F">
              <w:rPr>
                <w:rFonts w:asciiTheme="majorHAnsi" w:eastAsia="Calibri Light" w:hAnsiTheme="majorHAnsi" w:cstheme="majorHAnsi"/>
                <w:sz w:val="22"/>
                <w:szCs w:val="22"/>
              </w:rPr>
              <w:t>Produkcja pozostałych niedestylowanych napojów fermentowanych</w:t>
            </w:r>
            <w:r w:rsidRPr="00501E3F">
              <w:rPr>
                <w:rFonts w:asciiTheme="majorHAnsi" w:eastAsia="Calibri Light" w:hAnsiTheme="majorHAnsi" w:cstheme="majorHAnsi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54E4D" w14:textId="77777777" w:rsidR="001B4936" w:rsidRPr="00501E3F" w:rsidRDefault="001B4936" w:rsidP="00501E3F">
            <w:pPr>
              <w:spacing w:line="276" w:lineRule="auto"/>
              <w:ind w:left="135"/>
              <w:rPr>
                <w:rFonts w:asciiTheme="majorHAnsi" w:hAnsiTheme="majorHAnsi" w:cstheme="majorHAnsi"/>
                <w:sz w:val="22"/>
                <w:szCs w:val="22"/>
              </w:rPr>
            </w:pPr>
            <w:r w:rsidRPr="00501E3F">
              <w:rPr>
                <w:rFonts w:asciiTheme="majorHAnsi" w:eastAsia="Calibri Light" w:hAnsiTheme="majorHAnsi" w:cstheme="majorHAnsi"/>
                <w:sz w:val="22"/>
                <w:szCs w:val="22"/>
              </w:rPr>
              <w:t>11.04.Z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98B48" w14:textId="77777777" w:rsidR="001B4936" w:rsidRPr="00501E3F" w:rsidRDefault="001B4936" w:rsidP="00501E3F">
            <w:pPr>
              <w:spacing w:line="276" w:lineRule="auto"/>
              <w:ind w:left="42"/>
              <w:rPr>
                <w:rFonts w:asciiTheme="majorHAnsi" w:hAnsiTheme="majorHAnsi" w:cstheme="majorHAnsi"/>
                <w:sz w:val="22"/>
                <w:szCs w:val="22"/>
              </w:rPr>
            </w:pPr>
            <w:r w:rsidRPr="00501E3F">
              <w:rPr>
                <w:rFonts w:asciiTheme="majorHAnsi" w:eastAsia="Calibri Light" w:hAnsiTheme="majorHAnsi" w:cstheme="majorHAnsi"/>
                <w:sz w:val="22"/>
                <w:szCs w:val="22"/>
              </w:rPr>
              <w:t>Produkcja pozostałych niedestylowanych napojów fermentowanych</w:t>
            </w:r>
            <w:r w:rsidRPr="00501E3F">
              <w:rPr>
                <w:rFonts w:asciiTheme="majorHAnsi" w:eastAsia="Calibri Light" w:hAnsiTheme="majorHAnsi" w:cstheme="majorHAnsi"/>
                <w:b/>
                <w:sz w:val="22"/>
                <w:szCs w:val="22"/>
              </w:rPr>
              <w:t xml:space="preserve"> </w:t>
            </w:r>
          </w:p>
        </w:tc>
      </w:tr>
      <w:tr w:rsidR="001B4936" w:rsidRPr="00501E3F" w14:paraId="58ED2238" w14:textId="77777777" w:rsidTr="00344A6C">
        <w:trPr>
          <w:trHeight w:val="307"/>
        </w:trPr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72317" w14:textId="77777777" w:rsidR="001B4936" w:rsidRPr="00501E3F" w:rsidRDefault="001B4936" w:rsidP="00344A6C">
            <w:pPr>
              <w:spacing w:line="276" w:lineRule="auto"/>
              <w:ind w:left="397" w:hanging="397"/>
              <w:rPr>
                <w:rFonts w:asciiTheme="majorHAnsi" w:hAnsiTheme="majorHAnsi" w:cstheme="majorHAnsi"/>
                <w:sz w:val="22"/>
                <w:szCs w:val="22"/>
              </w:rPr>
            </w:pPr>
            <w:r w:rsidRPr="00501E3F">
              <w:rPr>
                <w:rFonts w:asciiTheme="majorHAnsi" w:eastAsia="Calibri Light" w:hAnsiTheme="majorHAnsi" w:cstheme="majorHAnsi"/>
                <w:sz w:val="22"/>
                <w:szCs w:val="22"/>
              </w:rPr>
              <w:t>33.</w:t>
            </w:r>
            <w:r w:rsidRPr="00501E3F">
              <w:rPr>
                <w:rFonts w:asciiTheme="majorHAnsi" w:eastAsia="Calibri Light" w:hAnsiTheme="majorHAnsi" w:cstheme="majorHAnsi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9CEBF" w14:textId="77777777" w:rsidR="001B4936" w:rsidRPr="00501E3F" w:rsidRDefault="001B4936" w:rsidP="00501E3F">
            <w:pPr>
              <w:spacing w:line="276" w:lineRule="auto"/>
              <w:ind w:left="37"/>
              <w:rPr>
                <w:rFonts w:asciiTheme="majorHAnsi" w:hAnsiTheme="majorHAnsi" w:cstheme="majorHAnsi"/>
                <w:sz w:val="22"/>
                <w:szCs w:val="22"/>
              </w:rPr>
            </w:pPr>
            <w:r w:rsidRPr="00501E3F">
              <w:rPr>
                <w:rFonts w:asciiTheme="majorHAnsi" w:eastAsia="Calibri Light" w:hAnsiTheme="majorHAnsi" w:cstheme="majorHAnsi"/>
                <w:sz w:val="22"/>
                <w:szCs w:val="22"/>
              </w:rPr>
              <w:t>13.10.D</w:t>
            </w:r>
            <w:r w:rsidRPr="00501E3F">
              <w:rPr>
                <w:rFonts w:asciiTheme="majorHAnsi" w:eastAsia="Calibri Light" w:hAnsiTheme="majorHAnsi" w:cstheme="majorHAnsi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D415D" w14:textId="77777777" w:rsidR="001B4936" w:rsidRPr="00501E3F" w:rsidRDefault="001B4936" w:rsidP="00501E3F">
            <w:pPr>
              <w:spacing w:line="276" w:lineRule="auto"/>
              <w:ind w:left="86"/>
              <w:rPr>
                <w:rFonts w:asciiTheme="majorHAnsi" w:hAnsiTheme="majorHAnsi" w:cstheme="majorHAnsi"/>
                <w:sz w:val="22"/>
                <w:szCs w:val="22"/>
                <w:highlight w:val="yellow"/>
              </w:rPr>
            </w:pPr>
            <w:r w:rsidRPr="00501E3F">
              <w:rPr>
                <w:rFonts w:asciiTheme="majorHAnsi" w:eastAsia="Calibri Light" w:hAnsiTheme="majorHAnsi" w:cstheme="majorHAnsi"/>
                <w:sz w:val="22"/>
                <w:szCs w:val="22"/>
              </w:rPr>
              <w:t xml:space="preserve">Produkcja przędzy z pozostałych włókien tekstylnych, włączając produkcję nici – dotyczy podmiotów zajmujących się działalnością w zakresie wydobywania włókna ze słomy lnianej i konopnej 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A016DAA" w14:textId="77777777" w:rsidR="001B4936" w:rsidRPr="00501E3F" w:rsidRDefault="001B4936" w:rsidP="00501E3F">
            <w:pPr>
              <w:spacing w:line="276" w:lineRule="auto"/>
              <w:ind w:left="135"/>
              <w:rPr>
                <w:rFonts w:asciiTheme="majorHAnsi" w:hAnsiTheme="majorHAnsi" w:cstheme="majorHAnsi"/>
                <w:sz w:val="22"/>
                <w:szCs w:val="22"/>
                <w:highlight w:val="yellow"/>
              </w:rPr>
            </w:pPr>
            <w:r w:rsidRPr="00501E3F">
              <w:rPr>
                <w:rFonts w:asciiTheme="majorHAnsi" w:eastAsia="Calibri Light" w:hAnsiTheme="majorHAnsi" w:cstheme="majorHAnsi"/>
                <w:sz w:val="22"/>
                <w:szCs w:val="22"/>
              </w:rPr>
              <w:t>13.10.Z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90DA4" w14:textId="77777777" w:rsidR="001B4936" w:rsidRPr="00501E3F" w:rsidRDefault="001B4936" w:rsidP="00501E3F">
            <w:pPr>
              <w:autoSpaceDE w:val="0"/>
              <w:autoSpaceDN w:val="0"/>
              <w:adjustRightInd w:val="0"/>
              <w:spacing w:line="276" w:lineRule="auto"/>
              <w:ind w:left="42"/>
              <w:rPr>
                <w:rFonts w:asciiTheme="majorHAnsi" w:eastAsia="Calibri" w:hAnsiTheme="majorHAnsi" w:cstheme="majorHAnsi"/>
                <w:sz w:val="22"/>
                <w:szCs w:val="22"/>
                <w:lang w:eastAsia="en-US"/>
              </w:rPr>
            </w:pPr>
            <w:r w:rsidRPr="00501E3F">
              <w:rPr>
                <w:rFonts w:asciiTheme="majorHAnsi" w:eastAsia="Calibri Light" w:hAnsiTheme="majorHAnsi" w:cstheme="majorHAnsi"/>
                <w:color w:val="000000"/>
                <w:sz w:val="22"/>
                <w:szCs w:val="22"/>
                <w:lang w:eastAsia="en-US"/>
              </w:rPr>
              <w:t>Przygotowanie i przędzenie włókien tekstylnych – dotyczy podmiotów zajmujących się działalnością w zakresie wydobywania włókna ze słomy lnianej i konopnej</w:t>
            </w:r>
          </w:p>
        </w:tc>
      </w:tr>
      <w:tr w:rsidR="001B4936" w:rsidRPr="00501E3F" w14:paraId="573FB00B" w14:textId="77777777" w:rsidTr="00344A6C">
        <w:trPr>
          <w:trHeight w:val="307"/>
        </w:trPr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6AFCA" w14:textId="77777777" w:rsidR="001B4936" w:rsidRPr="00501E3F" w:rsidRDefault="001B4936" w:rsidP="00344A6C">
            <w:pPr>
              <w:spacing w:line="276" w:lineRule="auto"/>
              <w:ind w:left="397" w:hanging="397"/>
              <w:rPr>
                <w:rFonts w:asciiTheme="majorHAnsi" w:hAnsiTheme="majorHAnsi" w:cstheme="majorHAnsi"/>
                <w:sz w:val="22"/>
                <w:szCs w:val="22"/>
              </w:rPr>
            </w:pPr>
            <w:r w:rsidRPr="00501E3F">
              <w:rPr>
                <w:rFonts w:asciiTheme="majorHAnsi" w:eastAsia="Calibri Light" w:hAnsiTheme="majorHAnsi" w:cstheme="majorHAnsi"/>
                <w:sz w:val="22"/>
                <w:szCs w:val="22"/>
              </w:rPr>
              <w:t>34.</w:t>
            </w:r>
            <w:r w:rsidRPr="00501E3F">
              <w:rPr>
                <w:rFonts w:asciiTheme="majorHAnsi" w:eastAsia="Calibri Light" w:hAnsiTheme="majorHAnsi" w:cstheme="majorHAnsi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28C02" w14:textId="77777777" w:rsidR="001B4936" w:rsidRPr="00501E3F" w:rsidRDefault="001B4936" w:rsidP="00501E3F">
            <w:pPr>
              <w:spacing w:line="276" w:lineRule="auto"/>
              <w:ind w:left="37"/>
              <w:rPr>
                <w:rFonts w:asciiTheme="majorHAnsi" w:hAnsiTheme="majorHAnsi" w:cstheme="majorHAnsi"/>
                <w:sz w:val="22"/>
                <w:szCs w:val="22"/>
              </w:rPr>
            </w:pPr>
            <w:r w:rsidRPr="00501E3F">
              <w:rPr>
                <w:rFonts w:asciiTheme="majorHAnsi" w:eastAsia="Calibri Light" w:hAnsiTheme="majorHAnsi" w:cstheme="majorHAnsi"/>
                <w:sz w:val="22"/>
                <w:szCs w:val="22"/>
              </w:rPr>
              <w:t>20.14.Z</w:t>
            </w:r>
            <w:r w:rsidRPr="00501E3F">
              <w:rPr>
                <w:rFonts w:asciiTheme="majorHAnsi" w:eastAsia="Calibri Light" w:hAnsiTheme="majorHAnsi" w:cstheme="majorHAnsi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20856" w14:textId="77777777" w:rsidR="001B4936" w:rsidRPr="00501E3F" w:rsidRDefault="001B4936" w:rsidP="00501E3F">
            <w:pPr>
              <w:spacing w:line="276" w:lineRule="auto"/>
              <w:ind w:left="86"/>
              <w:rPr>
                <w:rFonts w:asciiTheme="majorHAnsi" w:hAnsiTheme="majorHAnsi" w:cstheme="majorHAnsi"/>
                <w:sz w:val="22"/>
                <w:szCs w:val="22"/>
                <w:highlight w:val="yellow"/>
              </w:rPr>
            </w:pPr>
            <w:r w:rsidRPr="00501E3F">
              <w:rPr>
                <w:rFonts w:asciiTheme="majorHAnsi" w:eastAsia="Calibri Light" w:hAnsiTheme="majorHAnsi" w:cstheme="majorHAnsi"/>
                <w:sz w:val="22"/>
                <w:szCs w:val="22"/>
              </w:rPr>
              <w:t xml:space="preserve">Produkcja pozostałych podstawowych chemikaliów organicznych – w zakresie produkcji alkoholu etylowego 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69C64" w14:textId="77777777" w:rsidR="001B4936" w:rsidRPr="00501E3F" w:rsidRDefault="001B4936" w:rsidP="00501E3F">
            <w:pPr>
              <w:spacing w:line="276" w:lineRule="auto"/>
              <w:ind w:left="135"/>
              <w:rPr>
                <w:rFonts w:asciiTheme="majorHAnsi" w:hAnsiTheme="majorHAnsi" w:cstheme="majorHAnsi"/>
                <w:sz w:val="22"/>
                <w:szCs w:val="22"/>
                <w:highlight w:val="yellow"/>
              </w:rPr>
            </w:pPr>
            <w:r w:rsidRPr="00501E3F">
              <w:rPr>
                <w:rFonts w:asciiTheme="majorHAnsi" w:eastAsia="Calibri Light" w:hAnsiTheme="majorHAnsi" w:cstheme="majorHAnsi"/>
                <w:sz w:val="22"/>
                <w:szCs w:val="22"/>
              </w:rPr>
              <w:t>20.14.Z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A7A774D" w14:textId="77777777" w:rsidR="001B4936" w:rsidRPr="00501E3F" w:rsidRDefault="001B4936" w:rsidP="00501E3F">
            <w:pPr>
              <w:spacing w:line="276" w:lineRule="auto"/>
              <w:ind w:left="42"/>
              <w:rPr>
                <w:rFonts w:asciiTheme="majorHAnsi" w:hAnsiTheme="majorHAnsi" w:cstheme="majorHAnsi"/>
                <w:sz w:val="22"/>
                <w:szCs w:val="22"/>
              </w:rPr>
            </w:pPr>
            <w:r w:rsidRPr="00501E3F">
              <w:rPr>
                <w:rFonts w:asciiTheme="majorHAnsi" w:eastAsia="Calibri Light" w:hAnsiTheme="majorHAnsi" w:cstheme="majorHAnsi"/>
                <w:sz w:val="22"/>
                <w:szCs w:val="22"/>
              </w:rPr>
              <w:t xml:space="preserve">Produkcja pozostałych podstawowych chemikaliów organicznych – w zakresie produkcji alkoholu etylowego </w:t>
            </w:r>
          </w:p>
        </w:tc>
      </w:tr>
      <w:tr w:rsidR="001B4936" w:rsidRPr="00501E3F" w14:paraId="334655DF" w14:textId="77777777" w:rsidTr="00344A6C">
        <w:trPr>
          <w:trHeight w:val="307"/>
        </w:trPr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1857D" w14:textId="77777777" w:rsidR="001B4936" w:rsidRPr="00501E3F" w:rsidRDefault="001B4936" w:rsidP="00344A6C">
            <w:pPr>
              <w:spacing w:line="276" w:lineRule="auto"/>
              <w:ind w:left="397" w:hanging="397"/>
              <w:rPr>
                <w:rFonts w:asciiTheme="majorHAnsi" w:hAnsiTheme="majorHAnsi" w:cstheme="majorHAnsi"/>
                <w:sz w:val="22"/>
                <w:szCs w:val="22"/>
              </w:rPr>
            </w:pPr>
            <w:r w:rsidRPr="00501E3F">
              <w:rPr>
                <w:rFonts w:asciiTheme="majorHAnsi" w:eastAsia="Calibri Light" w:hAnsiTheme="majorHAnsi" w:cstheme="majorHAnsi"/>
                <w:sz w:val="22"/>
                <w:szCs w:val="22"/>
              </w:rPr>
              <w:lastRenderedPageBreak/>
              <w:t>35.</w:t>
            </w:r>
            <w:r w:rsidRPr="00501E3F">
              <w:rPr>
                <w:rFonts w:asciiTheme="majorHAnsi" w:eastAsia="Calibri Light" w:hAnsiTheme="majorHAnsi" w:cstheme="majorHAnsi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AF109" w14:textId="77777777" w:rsidR="001B4936" w:rsidRPr="00501E3F" w:rsidRDefault="001B4936" w:rsidP="00501E3F">
            <w:pPr>
              <w:spacing w:line="276" w:lineRule="auto"/>
              <w:ind w:left="37"/>
              <w:rPr>
                <w:rFonts w:asciiTheme="majorHAnsi" w:hAnsiTheme="majorHAnsi" w:cstheme="majorHAnsi"/>
                <w:sz w:val="22"/>
                <w:szCs w:val="22"/>
              </w:rPr>
            </w:pPr>
            <w:r w:rsidRPr="00501E3F">
              <w:rPr>
                <w:rFonts w:asciiTheme="majorHAnsi" w:eastAsia="Calibri Light" w:hAnsiTheme="majorHAnsi" w:cstheme="majorHAnsi"/>
                <w:sz w:val="22"/>
                <w:szCs w:val="22"/>
              </w:rPr>
              <w:t>46.21.Z</w:t>
            </w:r>
            <w:r w:rsidRPr="00501E3F">
              <w:rPr>
                <w:rFonts w:asciiTheme="majorHAnsi" w:eastAsia="Calibri Light" w:hAnsiTheme="majorHAnsi" w:cstheme="majorHAnsi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DE44C" w14:textId="77777777" w:rsidR="001B4936" w:rsidRPr="00501E3F" w:rsidRDefault="001B4936" w:rsidP="00501E3F">
            <w:pPr>
              <w:spacing w:line="276" w:lineRule="auto"/>
              <w:ind w:left="86"/>
              <w:rPr>
                <w:rFonts w:asciiTheme="majorHAnsi" w:hAnsiTheme="majorHAnsi" w:cstheme="majorHAnsi"/>
                <w:sz w:val="22"/>
                <w:szCs w:val="22"/>
                <w:highlight w:val="yellow"/>
              </w:rPr>
            </w:pPr>
            <w:r w:rsidRPr="00501E3F">
              <w:rPr>
                <w:rFonts w:asciiTheme="majorHAnsi" w:eastAsia="Calibri Light" w:hAnsiTheme="majorHAnsi" w:cstheme="majorHAnsi"/>
                <w:sz w:val="22"/>
                <w:szCs w:val="22"/>
              </w:rPr>
              <w:t xml:space="preserve">Sprzedaż hurtowa zboża, nieprzetworzonego tytoniu, nasion i pasz dla zwierząt – dotyczy podmiotów zajmujących się działalnością w zakresie sprzedaży hurtowej zboża, rzepaku lub wprowadzania do obrotu materiału siewnego roślin rolniczych i warzywnych 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C2588" w14:textId="77777777" w:rsidR="001B4936" w:rsidRPr="00501E3F" w:rsidRDefault="001B4936" w:rsidP="00501E3F">
            <w:pPr>
              <w:spacing w:line="276" w:lineRule="auto"/>
              <w:ind w:left="135"/>
              <w:rPr>
                <w:rFonts w:asciiTheme="majorHAnsi" w:hAnsiTheme="majorHAnsi" w:cstheme="majorHAnsi"/>
                <w:sz w:val="22"/>
                <w:szCs w:val="22"/>
              </w:rPr>
            </w:pPr>
            <w:r w:rsidRPr="00501E3F">
              <w:rPr>
                <w:rFonts w:asciiTheme="majorHAnsi" w:eastAsia="Calibri Light" w:hAnsiTheme="majorHAnsi" w:cstheme="majorHAnsi"/>
                <w:sz w:val="22"/>
                <w:szCs w:val="22"/>
              </w:rPr>
              <w:t>46.21.A</w:t>
            </w:r>
          </w:p>
          <w:p w14:paraId="292897CB" w14:textId="77777777" w:rsidR="001B4936" w:rsidRPr="00501E3F" w:rsidRDefault="001B4936" w:rsidP="00501E3F">
            <w:pPr>
              <w:spacing w:line="276" w:lineRule="auto"/>
              <w:ind w:left="135"/>
              <w:rPr>
                <w:rFonts w:asciiTheme="majorHAnsi" w:hAnsiTheme="majorHAnsi" w:cstheme="majorHAnsi"/>
                <w:sz w:val="22"/>
                <w:szCs w:val="22"/>
                <w:highlight w:val="yellow"/>
              </w:rPr>
            </w:pPr>
          </w:p>
          <w:p w14:paraId="155401DE" w14:textId="77777777" w:rsidR="001B4936" w:rsidRPr="00501E3F" w:rsidRDefault="001B4936" w:rsidP="00501E3F">
            <w:pPr>
              <w:spacing w:line="276" w:lineRule="auto"/>
              <w:ind w:left="135"/>
              <w:rPr>
                <w:rFonts w:asciiTheme="majorHAnsi" w:hAnsiTheme="majorHAnsi" w:cstheme="majorHAnsi"/>
                <w:sz w:val="22"/>
                <w:szCs w:val="22"/>
                <w:highlight w:val="yellow"/>
              </w:rPr>
            </w:pPr>
          </w:p>
          <w:p w14:paraId="52D86130" w14:textId="77777777" w:rsidR="001B4936" w:rsidRPr="00501E3F" w:rsidRDefault="001B4936" w:rsidP="00501E3F">
            <w:pPr>
              <w:spacing w:line="276" w:lineRule="auto"/>
              <w:ind w:left="135"/>
              <w:rPr>
                <w:rFonts w:asciiTheme="majorHAnsi" w:hAnsiTheme="majorHAnsi" w:cstheme="majorHAnsi"/>
                <w:sz w:val="22"/>
                <w:szCs w:val="22"/>
                <w:highlight w:val="yellow"/>
              </w:rPr>
            </w:pPr>
            <w:r w:rsidRPr="00501E3F">
              <w:rPr>
                <w:rFonts w:asciiTheme="majorHAnsi" w:eastAsia="Calibri Light" w:hAnsiTheme="majorHAnsi" w:cstheme="majorHAnsi"/>
                <w:sz w:val="22"/>
                <w:szCs w:val="22"/>
                <w:shd w:val="clear" w:color="auto" w:fill="FFFFFF"/>
              </w:rPr>
              <w:t>46.21.B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2154979" w14:textId="77777777" w:rsidR="001B4936" w:rsidRPr="00501E3F" w:rsidRDefault="001B4936" w:rsidP="00501E3F">
            <w:pPr>
              <w:spacing w:line="276" w:lineRule="auto"/>
              <w:ind w:left="42"/>
              <w:rPr>
                <w:rFonts w:asciiTheme="majorHAnsi" w:hAnsiTheme="majorHAnsi" w:cstheme="majorHAnsi"/>
                <w:sz w:val="22"/>
                <w:szCs w:val="22"/>
              </w:rPr>
            </w:pPr>
            <w:r w:rsidRPr="00501E3F">
              <w:rPr>
                <w:rFonts w:asciiTheme="majorHAnsi" w:eastAsia="Calibri Light" w:hAnsiTheme="majorHAnsi" w:cstheme="majorHAnsi"/>
                <w:sz w:val="22"/>
                <w:szCs w:val="22"/>
              </w:rPr>
              <w:t xml:space="preserve">Sprzedaż hurtowa zboża i nasion roślin oleistych </w:t>
            </w:r>
          </w:p>
          <w:p w14:paraId="15B09B66" w14:textId="77777777" w:rsidR="001B4936" w:rsidRPr="00501E3F" w:rsidRDefault="001B4936" w:rsidP="00501E3F">
            <w:pPr>
              <w:spacing w:line="276" w:lineRule="auto"/>
              <w:ind w:left="42"/>
              <w:rPr>
                <w:rFonts w:asciiTheme="majorHAnsi" w:hAnsiTheme="majorHAnsi" w:cstheme="majorHAnsi"/>
                <w:sz w:val="22"/>
                <w:szCs w:val="22"/>
              </w:rPr>
            </w:pPr>
            <w:r w:rsidRPr="00501E3F">
              <w:rPr>
                <w:rFonts w:asciiTheme="majorHAnsi" w:eastAsia="Calibri Light" w:hAnsiTheme="majorHAnsi" w:cstheme="majorHAnsi"/>
                <w:sz w:val="22"/>
                <w:szCs w:val="22"/>
              </w:rPr>
              <w:t>Sprzedaż hurtowa nieprzetworzonego tytoniu i pasz dla zwierząt – dotyczy podmiotów zajmujących się działalnością w zakresie sprzedaży hurtowej zboża, rzepaku lub wprowadzania do obrotu materiału siewnego roślin rolniczych i warzywnych</w:t>
            </w:r>
          </w:p>
        </w:tc>
      </w:tr>
      <w:tr w:rsidR="001B4936" w:rsidRPr="00501E3F" w14:paraId="1E7351A0" w14:textId="77777777" w:rsidTr="00344A6C">
        <w:trPr>
          <w:trHeight w:val="307"/>
        </w:trPr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9203C" w14:textId="77777777" w:rsidR="001B4936" w:rsidRPr="00501E3F" w:rsidRDefault="001B4936" w:rsidP="00344A6C">
            <w:pPr>
              <w:spacing w:line="276" w:lineRule="auto"/>
              <w:ind w:left="397" w:hanging="397"/>
              <w:rPr>
                <w:rFonts w:asciiTheme="majorHAnsi" w:hAnsiTheme="majorHAnsi" w:cstheme="majorHAnsi"/>
                <w:sz w:val="22"/>
                <w:szCs w:val="22"/>
              </w:rPr>
            </w:pPr>
            <w:r w:rsidRPr="00501E3F">
              <w:rPr>
                <w:rFonts w:asciiTheme="majorHAnsi" w:eastAsia="Calibri Light" w:hAnsiTheme="majorHAnsi" w:cstheme="majorHAnsi"/>
                <w:sz w:val="22"/>
                <w:szCs w:val="22"/>
              </w:rPr>
              <w:t>36.</w:t>
            </w:r>
            <w:r w:rsidRPr="00501E3F">
              <w:rPr>
                <w:rFonts w:asciiTheme="majorHAnsi" w:eastAsia="Calibri Light" w:hAnsiTheme="majorHAnsi" w:cstheme="majorHAnsi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365790" w14:textId="77777777" w:rsidR="001B4936" w:rsidRPr="00501E3F" w:rsidRDefault="001B4936" w:rsidP="00501E3F">
            <w:pPr>
              <w:spacing w:line="276" w:lineRule="auto"/>
              <w:ind w:left="37"/>
              <w:rPr>
                <w:rFonts w:asciiTheme="majorHAnsi" w:hAnsiTheme="majorHAnsi" w:cstheme="majorHAnsi"/>
                <w:sz w:val="22"/>
                <w:szCs w:val="22"/>
              </w:rPr>
            </w:pPr>
            <w:r w:rsidRPr="00501E3F">
              <w:rPr>
                <w:rFonts w:asciiTheme="majorHAnsi" w:eastAsia="Calibri Light" w:hAnsiTheme="majorHAnsi" w:cstheme="majorHAnsi"/>
                <w:sz w:val="22"/>
                <w:szCs w:val="22"/>
              </w:rPr>
              <w:t>46.22.Z</w:t>
            </w:r>
            <w:r w:rsidRPr="00501E3F">
              <w:rPr>
                <w:rFonts w:asciiTheme="majorHAnsi" w:eastAsia="Calibri Light" w:hAnsiTheme="majorHAnsi" w:cstheme="majorHAnsi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A313D" w14:textId="77777777" w:rsidR="001B4936" w:rsidRPr="00501E3F" w:rsidRDefault="001B4936" w:rsidP="00501E3F">
            <w:pPr>
              <w:spacing w:line="276" w:lineRule="auto"/>
              <w:ind w:left="86"/>
              <w:rPr>
                <w:rFonts w:asciiTheme="majorHAnsi" w:hAnsiTheme="majorHAnsi" w:cstheme="majorHAnsi"/>
                <w:sz w:val="22"/>
                <w:szCs w:val="22"/>
                <w:highlight w:val="yellow"/>
              </w:rPr>
            </w:pPr>
            <w:r w:rsidRPr="00501E3F">
              <w:rPr>
                <w:rFonts w:asciiTheme="majorHAnsi" w:eastAsia="Calibri Light" w:hAnsiTheme="majorHAnsi" w:cstheme="majorHAnsi"/>
                <w:sz w:val="22"/>
                <w:szCs w:val="22"/>
              </w:rPr>
              <w:t>Sprzedaż hurtowa kwiatów i roślin</w:t>
            </w:r>
            <w:r w:rsidRPr="00501E3F">
              <w:rPr>
                <w:rFonts w:asciiTheme="majorHAnsi" w:eastAsia="Calibri Light" w:hAnsiTheme="majorHAnsi" w:cstheme="majorHAnsi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FC9CD" w14:textId="77777777" w:rsidR="001B4936" w:rsidRPr="00501E3F" w:rsidRDefault="001B4936" w:rsidP="00501E3F">
            <w:pPr>
              <w:spacing w:line="276" w:lineRule="auto"/>
              <w:ind w:left="135"/>
              <w:rPr>
                <w:rFonts w:asciiTheme="majorHAnsi" w:hAnsiTheme="majorHAnsi" w:cstheme="majorHAnsi"/>
                <w:sz w:val="22"/>
                <w:szCs w:val="22"/>
              </w:rPr>
            </w:pPr>
            <w:r w:rsidRPr="00501E3F">
              <w:rPr>
                <w:rFonts w:asciiTheme="majorHAnsi" w:eastAsia="Calibri Light" w:hAnsiTheme="majorHAnsi" w:cstheme="majorHAnsi"/>
                <w:sz w:val="22"/>
                <w:szCs w:val="22"/>
              </w:rPr>
              <w:t>46.22.Z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D92BD" w14:textId="77777777" w:rsidR="001B4936" w:rsidRPr="00501E3F" w:rsidRDefault="001B4936" w:rsidP="00501E3F">
            <w:pPr>
              <w:spacing w:line="276" w:lineRule="auto"/>
              <w:ind w:left="42"/>
              <w:rPr>
                <w:rFonts w:asciiTheme="majorHAnsi" w:hAnsiTheme="majorHAnsi" w:cstheme="majorHAnsi"/>
                <w:sz w:val="22"/>
                <w:szCs w:val="22"/>
              </w:rPr>
            </w:pPr>
            <w:r w:rsidRPr="00501E3F">
              <w:rPr>
                <w:rFonts w:asciiTheme="majorHAnsi" w:eastAsia="Calibri Light" w:hAnsiTheme="majorHAnsi" w:cstheme="majorHAnsi"/>
                <w:sz w:val="22"/>
                <w:szCs w:val="22"/>
              </w:rPr>
              <w:t>Sprzedaż hurtowa kwiatów i roślin</w:t>
            </w:r>
            <w:r w:rsidRPr="00501E3F">
              <w:rPr>
                <w:rFonts w:asciiTheme="majorHAnsi" w:eastAsia="Calibri Light" w:hAnsiTheme="majorHAnsi" w:cstheme="majorHAnsi"/>
                <w:b/>
                <w:sz w:val="22"/>
                <w:szCs w:val="22"/>
              </w:rPr>
              <w:t xml:space="preserve"> </w:t>
            </w:r>
          </w:p>
        </w:tc>
      </w:tr>
      <w:tr w:rsidR="001B4936" w:rsidRPr="00501E3F" w14:paraId="1D3312A9" w14:textId="77777777" w:rsidTr="00344A6C">
        <w:trPr>
          <w:trHeight w:val="307"/>
        </w:trPr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F2F5B" w14:textId="77777777" w:rsidR="001B4936" w:rsidRPr="00501E3F" w:rsidRDefault="001B4936" w:rsidP="00344A6C">
            <w:pPr>
              <w:spacing w:line="276" w:lineRule="auto"/>
              <w:ind w:left="397" w:hanging="397"/>
              <w:rPr>
                <w:rFonts w:asciiTheme="majorHAnsi" w:hAnsiTheme="majorHAnsi" w:cstheme="majorHAnsi"/>
                <w:sz w:val="22"/>
                <w:szCs w:val="22"/>
              </w:rPr>
            </w:pPr>
            <w:r w:rsidRPr="00501E3F">
              <w:rPr>
                <w:rFonts w:asciiTheme="majorHAnsi" w:eastAsia="Calibri Light" w:hAnsiTheme="majorHAnsi" w:cstheme="majorHAnsi"/>
                <w:sz w:val="22"/>
                <w:szCs w:val="22"/>
              </w:rPr>
              <w:t>37.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893CB" w14:textId="77777777" w:rsidR="001B4936" w:rsidRPr="00501E3F" w:rsidRDefault="001B4936" w:rsidP="00501E3F">
            <w:pPr>
              <w:spacing w:line="276" w:lineRule="auto"/>
              <w:ind w:left="37"/>
              <w:rPr>
                <w:rFonts w:asciiTheme="majorHAnsi" w:hAnsiTheme="majorHAnsi" w:cstheme="majorHAnsi"/>
                <w:sz w:val="22"/>
                <w:szCs w:val="22"/>
              </w:rPr>
            </w:pPr>
            <w:r w:rsidRPr="00501E3F">
              <w:rPr>
                <w:rFonts w:asciiTheme="majorHAnsi" w:eastAsia="Calibri Light" w:hAnsiTheme="majorHAnsi" w:cstheme="majorHAnsi"/>
                <w:sz w:val="22"/>
                <w:szCs w:val="22"/>
              </w:rPr>
              <w:t>46.23.Z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AB581" w14:textId="77777777" w:rsidR="001B4936" w:rsidRPr="00501E3F" w:rsidRDefault="001B4936" w:rsidP="00501E3F">
            <w:pPr>
              <w:spacing w:line="276" w:lineRule="auto"/>
              <w:ind w:left="86"/>
              <w:rPr>
                <w:rFonts w:asciiTheme="majorHAnsi" w:hAnsiTheme="majorHAnsi" w:cstheme="majorHAnsi"/>
                <w:sz w:val="22"/>
                <w:szCs w:val="22"/>
              </w:rPr>
            </w:pPr>
            <w:r w:rsidRPr="00501E3F">
              <w:rPr>
                <w:rFonts w:asciiTheme="majorHAnsi" w:eastAsia="Calibri Light" w:hAnsiTheme="majorHAnsi" w:cstheme="majorHAnsi"/>
                <w:sz w:val="22"/>
                <w:szCs w:val="22"/>
              </w:rPr>
              <w:t>Sprzedaż hurtowa żywych zwierząt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1D8C6" w14:textId="77777777" w:rsidR="001B4936" w:rsidRPr="00501E3F" w:rsidRDefault="001B4936" w:rsidP="00501E3F">
            <w:pPr>
              <w:spacing w:line="276" w:lineRule="auto"/>
              <w:ind w:left="135"/>
              <w:rPr>
                <w:rFonts w:asciiTheme="majorHAnsi" w:hAnsiTheme="majorHAnsi" w:cstheme="majorHAnsi"/>
                <w:sz w:val="22"/>
                <w:szCs w:val="22"/>
              </w:rPr>
            </w:pPr>
            <w:r w:rsidRPr="00501E3F">
              <w:rPr>
                <w:rFonts w:asciiTheme="majorHAnsi" w:eastAsia="Calibri Light" w:hAnsiTheme="majorHAnsi" w:cstheme="majorHAnsi"/>
                <w:sz w:val="22"/>
                <w:szCs w:val="22"/>
              </w:rPr>
              <w:t>46.23.Z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605A4" w14:textId="77777777" w:rsidR="001B4936" w:rsidRPr="00501E3F" w:rsidRDefault="001B4936" w:rsidP="00501E3F">
            <w:pPr>
              <w:spacing w:line="276" w:lineRule="auto"/>
              <w:ind w:left="42"/>
              <w:rPr>
                <w:rFonts w:asciiTheme="majorHAnsi" w:hAnsiTheme="majorHAnsi" w:cstheme="majorHAnsi"/>
                <w:sz w:val="22"/>
                <w:szCs w:val="22"/>
              </w:rPr>
            </w:pPr>
            <w:r w:rsidRPr="00501E3F">
              <w:rPr>
                <w:rFonts w:asciiTheme="majorHAnsi" w:eastAsia="Calibri Light" w:hAnsiTheme="majorHAnsi" w:cstheme="majorHAnsi"/>
                <w:sz w:val="22"/>
                <w:szCs w:val="22"/>
              </w:rPr>
              <w:t>Sprzedaż hurtowa żywych zwierząt</w:t>
            </w:r>
          </w:p>
        </w:tc>
      </w:tr>
      <w:tr w:rsidR="001B4936" w:rsidRPr="00501E3F" w14:paraId="12CBB67F" w14:textId="77777777" w:rsidTr="00344A6C">
        <w:trPr>
          <w:trHeight w:val="307"/>
        </w:trPr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FAC12" w14:textId="77777777" w:rsidR="001B4936" w:rsidRPr="00501E3F" w:rsidRDefault="001B4936" w:rsidP="00344A6C">
            <w:pPr>
              <w:spacing w:line="276" w:lineRule="auto"/>
              <w:ind w:left="397" w:hanging="397"/>
              <w:rPr>
                <w:rFonts w:asciiTheme="majorHAnsi" w:hAnsiTheme="majorHAnsi" w:cstheme="majorHAnsi"/>
                <w:sz w:val="22"/>
                <w:szCs w:val="22"/>
              </w:rPr>
            </w:pPr>
            <w:r w:rsidRPr="00501E3F">
              <w:rPr>
                <w:rFonts w:asciiTheme="majorHAnsi" w:eastAsia="Calibri Light" w:hAnsiTheme="majorHAnsi" w:cstheme="majorHAnsi"/>
                <w:sz w:val="22"/>
                <w:szCs w:val="22"/>
              </w:rPr>
              <w:t>38.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8FDBD" w14:textId="77777777" w:rsidR="001B4936" w:rsidRPr="00501E3F" w:rsidRDefault="001B4936" w:rsidP="00501E3F">
            <w:pPr>
              <w:spacing w:line="276" w:lineRule="auto"/>
              <w:ind w:left="37"/>
              <w:rPr>
                <w:rFonts w:asciiTheme="majorHAnsi" w:hAnsiTheme="majorHAnsi" w:cstheme="majorHAnsi"/>
                <w:sz w:val="22"/>
                <w:szCs w:val="22"/>
              </w:rPr>
            </w:pPr>
            <w:r w:rsidRPr="00501E3F">
              <w:rPr>
                <w:rFonts w:asciiTheme="majorHAnsi" w:eastAsia="Calibri Light" w:hAnsiTheme="majorHAnsi" w:cstheme="majorHAnsi"/>
                <w:sz w:val="22"/>
                <w:szCs w:val="22"/>
              </w:rPr>
              <w:t>46.31.Z</w:t>
            </w:r>
            <w:r w:rsidRPr="00501E3F">
              <w:rPr>
                <w:rFonts w:asciiTheme="majorHAnsi" w:eastAsia="Calibri Light" w:hAnsiTheme="majorHAnsi" w:cstheme="majorHAnsi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B1546" w14:textId="77777777" w:rsidR="001B4936" w:rsidRPr="00501E3F" w:rsidRDefault="001B4936" w:rsidP="00501E3F">
            <w:pPr>
              <w:spacing w:line="276" w:lineRule="auto"/>
              <w:ind w:left="86"/>
              <w:rPr>
                <w:rFonts w:asciiTheme="majorHAnsi" w:hAnsiTheme="majorHAnsi" w:cstheme="majorHAnsi"/>
                <w:sz w:val="22"/>
                <w:szCs w:val="22"/>
                <w:highlight w:val="yellow"/>
              </w:rPr>
            </w:pPr>
            <w:r w:rsidRPr="00501E3F">
              <w:rPr>
                <w:rFonts w:asciiTheme="majorHAnsi" w:eastAsia="Calibri Light" w:hAnsiTheme="majorHAnsi" w:cstheme="majorHAnsi"/>
                <w:sz w:val="22"/>
                <w:szCs w:val="22"/>
              </w:rPr>
              <w:t>Sprzedaż hurtowa owoców i warzyw</w:t>
            </w:r>
            <w:r w:rsidRPr="00501E3F">
              <w:rPr>
                <w:rFonts w:asciiTheme="majorHAnsi" w:eastAsia="Calibri Light" w:hAnsiTheme="majorHAnsi" w:cstheme="majorHAnsi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C0190" w14:textId="77777777" w:rsidR="001B4936" w:rsidRPr="00501E3F" w:rsidRDefault="001B4936" w:rsidP="00501E3F">
            <w:pPr>
              <w:spacing w:line="276" w:lineRule="auto"/>
              <w:ind w:left="135"/>
              <w:rPr>
                <w:rFonts w:asciiTheme="majorHAnsi" w:hAnsiTheme="majorHAnsi" w:cstheme="majorHAnsi"/>
                <w:sz w:val="22"/>
                <w:szCs w:val="22"/>
              </w:rPr>
            </w:pPr>
            <w:r w:rsidRPr="00501E3F">
              <w:rPr>
                <w:rFonts w:asciiTheme="majorHAnsi" w:eastAsia="Calibri Light" w:hAnsiTheme="majorHAnsi" w:cstheme="majorHAnsi"/>
                <w:sz w:val="22"/>
                <w:szCs w:val="22"/>
              </w:rPr>
              <w:t>46.31.Z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4B0B3" w14:textId="77777777" w:rsidR="001B4936" w:rsidRPr="00501E3F" w:rsidRDefault="001B4936" w:rsidP="00501E3F">
            <w:pPr>
              <w:spacing w:line="276" w:lineRule="auto"/>
              <w:ind w:left="42"/>
              <w:rPr>
                <w:rFonts w:asciiTheme="majorHAnsi" w:hAnsiTheme="majorHAnsi" w:cstheme="majorHAnsi"/>
                <w:sz w:val="22"/>
                <w:szCs w:val="22"/>
              </w:rPr>
            </w:pPr>
            <w:r w:rsidRPr="00501E3F">
              <w:rPr>
                <w:rFonts w:asciiTheme="majorHAnsi" w:eastAsia="Calibri Light" w:hAnsiTheme="majorHAnsi" w:cstheme="majorHAnsi"/>
                <w:sz w:val="22"/>
                <w:szCs w:val="22"/>
              </w:rPr>
              <w:t>Sprzedaż hurtowa owoców i warzyw</w:t>
            </w:r>
            <w:r w:rsidRPr="00501E3F">
              <w:rPr>
                <w:rFonts w:asciiTheme="majorHAnsi" w:eastAsia="Calibri Light" w:hAnsiTheme="majorHAnsi" w:cstheme="majorHAnsi"/>
                <w:b/>
                <w:sz w:val="22"/>
                <w:szCs w:val="22"/>
              </w:rPr>
              <w:t xml:space="preserve"> </w:t>
            </w:r>
          </w:p>
        </w:tc>
      </w:tr>
      <w:tr w:rsidR="001B4936" w:rsidRPr="00501E3F" w14:paraId="1C22F140" w14:textId="77777777" w:rsidTr="00344A6C">
        <w:trPr>
          <w:trHeight w:val="307"/>
        </w:trPr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4E1B5" w14:textId="77777777" w:rsidR="001B4936" w:rsidRPr="00501E3F" w:rsidRDefault="001B4936" w:rsidP="00344A6C">
            <w:pPr>
              <w:spacing w:line="276" w:lineRule="auto"/>
              <w:ind w:left="397" w:hanging="397"/>
              <w:rPr>
                <w:rFonts w:asciiTheme="majorHAnsi" w:hAnsiTheme="majorHAnsi" w:cstheme="majorHAnsi"/>
                <w:sz w:val="22"/>
                <w:szCs w:val="22"/>
              </w:rPr>
            </w:pPr>
            <w:r w:rsidRPr="00501E3F">
              <w:rPr>
                <w:rFonts w:asciiTheme="majorHAnsi" w:eastAsia="Calibri Light" w:hAnsiTheme="majorHAnsi" w:cstheme="majorHAnsi"/>
                <w:sz w:val="22"/>
                <w:szCs w:val="22"/>
              </w:rPr>
              <w:t>39.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39FBE" w14:textId="77777777" w:rsidR="001B4936" w:rsidRPr="00501E3F" w:rsidRDefault="001B4936" w:rsidP="00501E3F">
            <w:pPr>
              <w:spacing w:line="276" w:lineRule="auto"/>
              <w:ind w:left="37"/>
              <w:rPr>
                <w:rFonts w:asciiTheme="majorHAnsi" w:hAnsiTheme="majorHAnsi" w:cstheme="majorHAnsi"/>
                <w:sz w:val="22"/>
                <w:szCs w:val="22"/>
              </w:rPr>
            </w:pPr>
            <w:r w:rsidRPr="00501E3F">
              <w:rPr>
                <w:rFonts w:asciiTheme="majorHAnsi" w:eastAsia="Calibri Light" w:hAnsiTheme="majorHAnsi" w:cstheme="majorHAnsi"/>
                <w:sz w:val="22"/>
                <w:szCs w:val="22"/>
              </w:rPr>
              <w:t>46.32.Z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3FE56" w14:textId="77777777" w:rsidR="001B4936" w:rsidRPr="00501E3F" w:rsidRDefault="001B4936" w:rsidP="00501E3F">
            <w:pPr>
              <w:spacing w:line="276" w:lineRule="auto"/>
              <w:ind w:left="86"/>
              <w:rPr>
                <w:rFonts w:asciiTheme="majorHAnsi" w:hAnsiTheme="majorHAnsi" w:cstheme="majorHAnsi"/>
                <w:sz w:val="22"/>
                <w:szCs w:val="22"/>
              </w:rPr>
            </w:pPr>
            <w:r w:rsidRPr="00501E3F">
              <w:rPr>
                <w:rFonts w:asciiTheme="majorHAnsi" w:eastAsia="Calibri Light" w:hAnsiTheme="majorHAnsi" w:cstheme="majorHAnsi"/>
                <w:sz w:val="22"/>
                <w:szCs w:val="22"/>
              </w:rPr>
              <w:t xml:space="preserve">Sprzedaż hurtowa mięsa i wyrobów z mięsa 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0F991" w14:textId="77777777" w:rsidR="001B4936" w:rsidRPr="00501E3F" w:rsidRDefault="001B4936" w:rsidP="00501E3F">
            <w:pPr>
              <w:spacing w:line="276" w:lineRule="auto"/>
              <w:ind w:left="135"/>
              <w:rPr>
                <w:rFonts w:asciiTheme="majorHAnsi" w:hAnsiTheme="majorHAnsi" w:cstheme="majorHAnsi"/>
                <w:sz w:val="22"/>
                <w:szCs w:val="22"/>
              </w:rPr>
            </w:pPr>
            <w:r w:rsidRPr="00501E3F">
              <w:rPr>
                <w:rFonts w:asciiTheme="majorHAnsi" w:eastAsia="Calibri Light" w:hAnsiTheme="majorHAnsi" w:cstheme="majorHAnsi"/>
                <w:sz w:val="22"/>
                <w:szCs w:val="22"/>
              </w:rPr>
              <w:t>46.32.Z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2FEBB" w14:textId="77777777" w:rsidR="001B4936" w:rsidRPr="00501E3F" w:rsidRDefault="001B4936" w:rsidP="00501E3F">
            <w:pPr>
              <w:spacing w:line="276" w:lineRule="auto"/>
              <w:ind w:left="42"/>
              <w:rPr>
                <w:rFonts w:asciiTheme="majorHAnsi" w:hAnsiTheme="majorHAnsi" w:cstheme="majorHAnsi"/>
                <w:sz w:val="22"/>
                <w:szCs w:val="22"/>
              </w:rPr>
            </w:pPr>
            <w:r w:rsidRPr="00501E3F">
              <w:rPr>
                <w:rFonts w:asciiTheme="majorHAnsi" w:eastAsia="Calibri Light" w:hAnsiTheme="majorHAnsi" w:cstheme="majorHAnsi"/>
                <w:sz w:val="22"/>
                <w:szCs w:val="22"/>
              </w:rPr>
              <w:t>Sprzedaż hurtowa mięsa i wyrobów z mięsa oraz ryb i wyrobów z ryb</w:t>
            </w:r>
          </w:p>
        </w:tc>
      </w:tr>
      <w:tr w:rsidR="001B4936" w:rsidRPr="00501E3F" w14:paraId="4844D633" w14:textId="77777777" w:rsidTr="00344A6C">
        <w:trPr>
          <w:trHeight w:val="307"/>
        </w:trPr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DE943" w14:textId="77777777" w:rsidR="001B4936" w:rsidRPr="00501E3F" w:rsidRDefault="001B4936" w:rsidP="00344A6C">
            <w:pPr>
              <w:spacing w:line="276" w:lineRule="auto"/>
              <w:ind w:left="397" w:hanging="397"/>
              <w:rPr>
                <w:rFonts w:asciiTheme="majorHAnsi" w:hAnsiTheme="majorHAnsi" w:cstheme="majorHAnsi"/>
                <w:sz w:val="22"/>
                <w:szCs w:val="22"/>
              </w:rPr>
            </w:pPr>
            <w:r w:rsidRPr="00501E3F">
              <w:rPr>
                <w:rFonts w:asciiTheme="majorHAnsi" w:eastAsia="Calibri Light" w:hAnsiTheme="majorHAnsi" w:cstheme="majorHAnsi"/>
                <w:sz w:val="22"/>
                <w:szCs w:val="22"/>
              </w:rPr>
              <w:t>40.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A6DFA" w14:textId="77777777" w:rsidR="001B4936" w:rsidRPr="00501E3F" w:rsidRDefault="001B4936" w:rsidP="00501E3F">
            <w:pPr>
              <w:spacing w:line="276" w:lineRule="auto"/>
              <w:ind w:left="37"/>
              <w:rPr>
                <w:rFonts w:asciiTheme="majorHAnsi" w:hAnsiTheme="majorHAnsi" w:cstheme="majorHAnsi"/>
                <w:sz w:val="22"/>
                <w:szCs w:val="22"/>
              </w:rPr>
            </w:pPr>
            <w:r w:rsidRPr="00501E3F">
              <w:rPr>
                <w:rFonts w:asciiTheme="majorHAnsi" w:eastAsia="Calibri Light" w:hAnsiTheme="majorHAnsi" w:cstheme="majorHAnsi"/>
                <w:sz w:val="22"/>
                <w:szCs w:val="22"/>
              </w:rPr>
              <w:t>46.33.Z</w:t>
            </w:r>
            <w:r w:rsidRPr="00501E3F">
              <w:rPr>
                <w:rFonts w:asciiTheme="majorHAnsi" w:eastAsia="Calibri Light" w:hAnsiTheme="majorHAnsi" w:cstheme="majorHAnsi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A0A54" w14:textId="77777777" w:rsidR="001B4936" w:rsidRPr="00501E3F" w:rsidRDefault="001B4936" w:rsidP="00501E3F">
            <w:pPr>
              <w:spacing w:line="276" w:lineRule="auto"/>
              <w:ind w:left="86"/>
              <w:rPr>
                <w:rFonts w:asciiTheme="majorHAnsi" w:hAnsiTheme="majorHAnsi" w:cstheme="majorHAnsi"/>
                <w:sz w:val="22"/>
                <w:szCs w:val="22"/>
                <w:highlight w:val="yellow"/>
              </w:rPr>
            </w:pPr>
            <w:r w:rsidRPr="00501E3F">
              <w:rPr>
                <w:rFonts w:asciiTheme="majorHAnsi" w:eastAsia="Calibri Light" w:hAnsiTheme="majorHAnsi" w:cstheme="majorHAnsi"/>
                <w:sz w:val="22"/>
                <w:szCs w:val="22"/>
              </w:rPr>
              <w:t>Sprzedaż hurtowa mleka, wyrobów mleczarskich, jaj, olejów i tłuszczów jadalnych dotyczy podmiotów zajmujących się działalnością w zakresie sprzedaży hurtowej mleka i wyrobów mleczarskich</w:t>
            </w:r>
            <w:r w:rsidRPr="00501E3F">
              <w:rPr>
                <w:rFonts w:asciiTheme="majorHAnsi" w:eastAsia="Calibri Light" w:hAnsiTheme="majorHAnsi" w:cstheme="majorHAnsi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B11C1" w14:textId="77777777" w:rsidR="001B4936" w:rsidRPr="00501E3F" w:rsidRDefault="001B4936" w:rsidP="00501E3F">
            <w:pPr>
              <w:spacing w:line="276" w:lineRule="auto"/>
              <w:ind w:left="135"/>
              <w:rPr>
                <w:rFonts w:asciiTheme="majorHAnsi" w:hAnsiTheme="majorHAnsi" w:cstheme="majorHAnsi"/>
                <w:sz w:val="22"/>
                <w:szCs w:val="22"/>
                <w:highlight w:val="yellow"/>
              </w:rPr>
            </w:pPr>
            <w:r w:rsidRPr="00501E3F">
              <w:rPr>
                <w:rFonts w:asciiTheme="majorHAnsi" w:eastAsia="Calibri Light" w:hAnsiTheme="majorHAnsi" w:cstheme="majorHAnsi"/>
                <w:sz w:val="22"/>
                <w:szCs w:val="22"/>
              </w:rPr>
              <w:t>46.33.Z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4FFC3" w14:textId="77777777" w:rsidR="001B4936" w:rsidRPr="00501E3F" w:rsidRDefault="001B4936" w:rsidP="00501E3F">
            <w:pPr>
              <w:spacing w:line="276" w:lineRule="auto"/>
              <w:ind w:left="42"/>
              <w:rPr>
                <w:rFonts w:asciiTheme="majorHAnsi" w:hAnsiTheme="majorHAnsi" w:cstheme="majorHAnsi"/>
                <w:sz w:val="22"/>
                <w:szCs w:val="22"/>
              </w:rPr>
            </w:pPr>
            <w:r w:rsidRPr="00501E3F">
              <w:rPr>
                <w:rFonts w:asciiTheme="majorHAnsi" w:eastAsia="Calibri Light" w:hAnsiTheme="majorHAnsi" w:cstheme="majorHAnsi"/>
                <w:sz w:val="22"/>
                <w:szCs w:val="22"/>
              </w:rPr>
              <w:t>Sprzedaż hurtowa mleka, wyrobów mleczarskich, jaj, olejów i tłuszczów jadalnych dotyczy podmiotów zajmujących się działalnością w zakresie sprzedaży hurtowej mleka i wyrobów mleczarskich</w:t>
            </w:r>
            <w:r w:rsidRPr="00501E3F">
              <w:rPr>
                <w:rFonts w:asciiTheme="majorHAnsi" w:eastAsia="Calibri Light" w:hAnsiTheme="majorHAnsi" w:cstheme="majorHAnsi"/>
                <w:b/>
                <w:sz w:val="22"/>
                <w:szCs w:val="22"/>
              </w:rPr>
              <w:t xml:space="preserve"> </w:t>
            </w:r>
          </w:p>
        </w:tc>
      </w:tr>
      <w:tr w:rsidR="001B4936" w:rsidRPr="00501E3F" w14:paraId="59E6A821" w14:textId="77777777" w:rsidTr="00344A6C">
        <w:trPr>
          <w:trHeight w:val="307"/>
        </w:trPr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A2DD5" w14:textId="77777777" w:rsidR="001B4936" w:rsidRPr="00501E3F" w:rsidRDefault="001B4936" w:rsidP="00344A6C">
            <w:pPr>
              <w:spacing w:line="276" w:lineRule="auto"/>
              <w:ind w:left="397" w:hanging="397"/>
              <w:rPr>
                <w:rFonts w:asciiTheme="majorHAnsi" w:hAnsiTheme="majorHAnsi" w:cstheme="majorHAnsi"/>
                <w:sz w:val="22"/>
                <w:szCs w:val="22"/>
              </w:rPr>
            </w:pPr>
            <w:r w:rsidRPr="00501E3F">
              <w:rPr>
                <w:rFonts w:asciiTheme="majorHAnsi" w:eastAsia="Calibri Light" w:hAnsiTheme="majorHAnsi" w:cstheme="majorHAnsi"/>
                <w:sz w:val="22"/>
                <w:szCs w:val="22"/>
              </w:rPr>
              <w:t>41.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D0CE9" w14:textId="77777777" w:rsidR="001B4936" w:rsidRPr="00501E3F" w:rsidRDefault="001B4936" w:rsidP="00501E3F">
            <w:pPr>
              <w:spacing w:line="276" w:lineRule="auto"/>
              <w:ind w:left="37"/>
              <w:rPr>
                <w:rFonts w:asciiTheme="majorHAnsi" w:hAnsiTheme="majorHAnsi" w:cstheme="majorHAnsi"/>
                <w:sz w:val="22"/>
                <w:szCs w:val="22"/>
              </w:rPr>
            </w:pPr>
            <w:r w:rsidRPr="00501E3F">
              <w:rPr>
                <w:rFonts w:asciiTheme="majorHAnsi" w:eastAsia="Calibri Light" w:hAnsiTheme="majorHAnsi" w:cstheme="majorHAnsi"/>
                <w:sz w:val="22"/>
                <w:szCs w:val="22"/>
              </w:rPr>
              <w:t>52.10.B</w:t>
            </w:r>
            <w:r w:rsidRPr="00501E3F">
              <w:rPr>
                <w:rFonts w:asciiTheme="majorHAnsi" w:eastAsia="Calibri Light" w:hAnsiTheme="majorHAnsi" w:cstheme="majorHAnsi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519E3" w14:textId="77777777" w:rsidR="001B4936" w:rsidRPr="00501E3F" w:rsidRDefault="001B4936" w:rsidP="00501E3F">
            <w:pPr>
              <w:spacing w:line="276" w:lineRule="auto"/>
              <w:ind w:left="86"/>
              <w:rPr>
                <w:rFonts w:asciiTheme="majorHAnsi" w:hAnsiTheme="majorHAnsi" w:cstheme="majorHAnsi"/>
                <w:sz w:val="22"/>
                <w:szCs w:val="22"/>
                <w:highlight w:val="yellow"/>
              </w:rPr>
            </w:pPr>
            <w:r w:rsidRPr="00501E3F">
              <w:rPr>
                <w:rFonts w:asciiTheme="majorHAnsi" w:eastAsia="Calibri Light" w:hAnsiTheme="majorHAnsi" w:cstheme="majorHAnsi"/>
                <w:sz w:val="22"/>
                <w:szCs w:val="22"/>
              </w:rPr>
              <w:t xml:space="preserve">Magazynowanie i przechowywanie pozostałych towarów – dotyczy podmiotów </w:t>
            </w:r>
            <w:r w:rsidRPr="00501E3F">
              <w:rPr>
                <w:rFonts w:asciiTheme="majorHAnsi" w:eastAsia="Calibri Light" w:hAnsiTheme="majorHAnsi" w:cstheme="majorHAnsi"/>
                <w:sz w:val="22"/>
                <w:szCs w:val="22"/>
              </w:rPr>
              <w:lastRenderedPageBreak/>
              <w:t xml:space="preserve">zajmujących się działalnością w zakresie usługowego zamrażania i przechowywania produktów rolnych 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F1219" w14:textId="77777777" w:rsidR="001B4936" w:rsidRPr="00501E3F" w:rsidRDefault="001B4936" w:rsidP="00501E3F">
            <w:pPr>
              <w:spacing w:line="276" w:lineRule="auto"/>
              <w:ind w:left="135"/>
              <w:rPr>
                <w:rFonts w:asciiTheme="majorHAnsi" w:hAnsiTheme="majorHAnsi" w:cstheme="majorHAnsi"/>
                <w:sz w:val="22"/>
                <w:szCs w:val="22"/>
              </w:rPr>
            </w:pPr>
            <w:r w:rsidRPr="00501E3F">
              <w:rPr>
                <w:rFonts w:asciiTheme="majorHAnsi" w:eastAsia="Calibri Light" w:hAnsiTheme="majorHAnsi" w:cstheme="majorHAnsi"/>
                <w:sz w:val="22"/>
                <w:szCs w:val="22"/>
              </w:rPr>
              <w:lastRenderedPageBreak/>
              <w:t>52.10.A</w:t>
            </w:r>
          </w:p>
          <w:p w14:paraId="28A633DB" w14:textId="77777777" w:rsidR="001B4936" w:rsidRPr="00501E3F" w:rsidRDefault="001B4936" w:rsidP="00501E3F">
            <w:pPr>
              <w:spacing w:line="276" w:lineRule="auto"/>
              <w:ind w:left="135"/>
              <w:rPr>
                <w:rFonts w:asciiTheme="majorHAnsi" w:hAnsiTheme="majorHAnsi" w:cstheme="majorHAnsi"/>
                <w:sz w:val="22"/>
                <w:szCs w:val="22"/>
                <w:highlight w:val="yellow"/>
              </w:rPr>
            </w:pPr>
          </w:p>
          <w:p w14:paraId="0B202C2F" w14:textId="77777777" w:rsidR="001B4936" w:rsidRPr="00501E3F" w:rsidRDefault="001B4936" w:rsidP="00501E3F">
            <w:pPr>
              <w:spacing w:line="276" w:lineRule="auto"/>
              <w:ind w:left="135"/>
              <w:rPr>
                <w:rFonts w:asciiTheme="majorHAnsi" w:hAnsiTheme="majorHAnsi" w:cstheme="majorHAnsi"/>
                <w:sz w:val="22"/>
                <w:szCs w:val="22"/>
                <w:highlight w:val="yellow"/>
              </w:rPr>
            </w:pPr>
          </w:p>
          <w:p w14:paraId="6C4BAF75" w14:textId="77777777" w:rsidR="001B4936" w:rsidRPr="00501E3F" w:rsidRDefault="001B4936" w:rsidP="00501E3F">
            <w:pPr>
              <w:spacing w:line="276" w:lineRule="auto"/>
              <w:ind w:left="135"/>
              <w:rPr>
                <w:rFonts w:asciiTheme="majorHAnsi" w:hAnsiTheme="majorHAnsi" w:cstheme="majorHAnsi"/>
                <w:sz w:val="22"/>
                <w:szCs w:val="22"/>
              </w:rPr>
            </w:pPr>
            <w:r w:rsidRPr="00501E3F">
              <w:rPr>
                <w:rFonts w:asciiTheme="majorHAnsi" w:eastAsia="Calibri Light" w:hAnsiTheme="majorHAnsi" w:cstheme="majorHAnsi"/>
                <w:sz w:val="22"/>
                <w:szCs w:val="22"/>
              </w:rPr>
              <w:t>52.10.B</w:t>
            </w:r>
          </w:p>
          <w:p w14:paraId="2E971809" w14:textId="77777777" w:rsidR="001B4936" w:rsidRPr="00501E3F" w:rsidRDefault="001B4936" w:rsidP="00501E3F">
            <w:pPr>
              <w:spacing w:line="276" w:lineRule="auto"/>
              <w:ind w:left="135"/>
              <w:rPr>
                <w:rFonts w:asciiTheme="majorHAnsi" w:hAnsiTheme="majorHAnsi" w:cstheme="majorHAnsi"/>
                <w:sz w:val="22"/>
                <w:szCs w:val="22"/>
                <w:highlight w:val="yellow"/>
              </w:rPr>
            </w:pP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1E6E9" w14:textId="77777777" w:rsidR="001B4936" w:rsidRPr="00501E3F" w:rsidRDefault="001B4936" w:rsidP="00501E3F">
            <w:pPr>
              <w:spacing w:line="276" w:lineRule="auto"/>
              <w:ind w:left="42"/>
              <w:rPr>
                <w:rFonts w:asciiTheme="majorHAnsi" w:hAnsiTheme="majorHAnsi" w:cstheme="majorHAnsi"/>
                <w:sz w:val="22"/>
                <w:szCs w:val="22"/>
              </w:rPr>
            </w:pPr>
            <w:r w:rsidRPr="00501E3F">
              <w:rPr>
                <w:rFonts w:asciiTheme="majorHAnsi" w:eastAsia="Calibri Light" w:hAnsiTheme="majorHAnsi" w:cstheme="majorHAnsi"/>
                <w:sz w:val="22"/>
                <w:szCs w:val="22"/>
              </w:rPr>
              <w:lastRenderedPageBreak/>
              <w:t>Magazynowanie i przechowywanie zbóż i nasion oleistych,</w:t>
            </w:r>
            <w:r w:rsidRPr="00501E3F">
              <w:rPr>
                <w:rFonts w:asciiTheme="majorHAnsi" w:eastAsia="Calibri Light" w:hAnsiTheme="majorHAnsi" w:cstheme="majorHAnsi"/>
                <w:sz w:val="22"/>
                <w:szCs w:val="22"/>
              </w:rPr>
              <w:br/>
              <w:t xml:space="preserve">Magazynowanie i </w:t>
            </w:r>
            <w:r w:rsidRPr="00501E3F">
              <w:rPr>
                <w:rFonts w:asciiTheme="majorHAnsi" w:eastAsia="Calibri Light" w:hAnsiTheme="majorHAnsi" w:cstheme="majorHAnsi"/>
                <w:sz w:val="22"/>
                <w:szCs w:val="22"/>
              </w:rPr>
              <w:lastRenderedPageBreak/>
              <w:t>przechowywanie pozostałych towarów</w:t>
            </w:r>
          </w:p>
          <w:p w14:paraId="13846A17" w14:textId="77777777" w:rsidR="001B4936" w:rsidRPr="00501E3F" w:rsidRDefault="001B4936" w:rsidP="00501E3F">
            <w:pPr>
              <w:spacing w:line="276" w:lineRule="auto"/>
              <w:ind w:left="42"/>
              <w:rPr>
                <w:rFonts w:asciiTheme="majorHAnsi" w:hAnsiTheme="majorHAnsi" w:cstheme="majorHAnsi"/>
                <w:sz w:val="22"/>
                <w:szCs w:val="22"/>
              </w:rPr>
            </w:pPr>
            <w:r w:rsidRPr="00501E3F">
              <w:rPr>
                <w:rFonts w:asciiTheme="majorHAnsi" w:eastAsia="Calibri Light" w:hAnsiTheme="majorHAnsi" w:cstheme="majorHAnsi"/>
                <w:sz w:val="22"/>
                <w:szCs w:val="22"/>
              </w:rPr>
              <w:t>- dotyczy podmiotów zajmujących się działalnością w zakresie usługowego zamrażania i przechowywania produktów rolnych</w:t>
            </w:r>
            <w:r w:rsidRPr="00501E3F">
              <w:rPr>
                <w:rFonts w:asciiTheme="majorHAnsi" w:eastAsia="Calibri Light" w:hAnsiTheme="majorHAnsi" w:cstheme="majorHAnsi"/>
                <w:b/>
                <w:strike/>
                <w:sz w:val="22"/>
                <w:szCs w:val="22"/>
              </w:rPr>
              <w:t xml:space="preserve"> </w:t>
            </w:r>
          </w:p>
        </w:tc>
      </w:tr>
    </w:tbl>
    <w:p w14:paraId="00CCE78A" w14:textId="77777777" w:rsidR="001B4936" w:rsidRPr="00501E3F" w:rsidRDefault="001B4936" w:rsidP="001B4936">
      <w:pPr>
        <w:spacing w:line="276" w:lineRule="auto"/>
        <w:ind w:left="397" w:hanging="397"/>
        <w:rPr>
          <w:rFonts w:asciiTheme="majorHAnsi" w:hAnsiTheme="majorHAnsi" w:cstheme="majorHAnsi"/>
          <w:sz w:val="22"/>
          <w:szCs w:val="22"/>
        </w:rPr>
      </w:pPr>
    </w:p>
    <w:p w14:paraId="3933087F" w14:textId="348718F5" w:rsidR="00317748" w:rsidRPr="00501E3F" w:rsidRDefault="00317748" w:rsidP="001B4936">
      <w:pPr>
        <w:rPr>
          <w:rFonts w:asciiTheme="majorHAnsi" w:hAnsiTheme="majorHAnsi" w:cstheme="majorHAnsi"/>
          <w:sz w:val="22"/>
          <w:szCs w:val="22"/>
        </w:rPr>
      </w:pPr>
    </w:p>
    <w:sectPr w:rsidR="00317748" w:rsidRPr="00501E3F" w:rsidSect="008D75B4">
      <w:headerReference w:type="default" r:id="rId8"/>
      <w:footerReference w:type="default" r:id="rId9"/>
      <w:pgSz w:w="11906" w:h="16838" w:code="9"/>
      <w:pgMar w:top="1843" w:right="1133" w:bottom="1701" w:left="1134" w:header="35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9A23F8" w14:textId="77777777" w:rsidR="007B42C9" w:rsidRDefault="007B42C9">
      <w:r>
        <w:separator/>
      </w:r>
    </w:p>
  </w:endnote>
  <w:endnote w:type="continuationSeparator" w:id="0">
    <w:p w14:paraId="1811AFD8" w14:textId="77777777" w:rsidR="007B42C9" w:rsidRDefault="007B42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Web">
    <w:altName w:val="Corbel"/>
    <w:charset w:val="EE"/>
    <w:family w:val="swiss"/>
    <w:pitch w:val="variable"/>
    <w:sig w:usb0="00000007" w:usb1="00000000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51B7E1" w14:textId="77777777" w:rsidR="005E734E" w:rsidRDefault="00137721" w:rsidP="00D122EA">
    <w:pPr>
      <w:pStyle w:val="Stopka"/>
      <w:ind w:right="-410"/>
    </w:pPr>
    <w:r>
      <w:rPr>
        <w:noProof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656DA5E2" wp14:editId="3A81B441">
              <wp:simplePos x="0" y="0"/>
              <wp:positionH relativeFrom="column">
                <wp:posOffset>-53975</wp:posOffset>
              </wp:positionH>
              <wp:positionV relativeFrom="paragraph">
                <wp:posOffset>-219075</wp:posOffset>
              </wp:positionV>
              <wp:extent cx="6120130" cy="0"/>
              <wp:effectExtent l="12700" t="9525" r="10795" b="9525"/>
              <wp:wrapNone/>
              <wp:docPr id="1" name="AutoShape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20130" cy="0"/>
                      </a:xfrm>
                      <a:prstGeom prst="straightConnector1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F2D821C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8" o:spid="_x0000_s1026" type="#_x0000_t32" style="position:absolute;margin-left:-4.25pt;margin-top:-17.25pt;width:481.9pt;height:0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" strokeweight=".5pt"/>
          </w:pict>
        </mc:Fallback>
      </mc:AlternateContent>
    </w:r>
    <w:r>
      <w:rPr>
        <w:noProof/>
      </w:rPr>
      <w:drawing>
        <wp:anchor distT="0" distB="0" distL="114300" distR="114300" simplePos="0" relativeHeight="251660288" behindDoc="0" locked="0" layoutInCell="1" allowOverlap="1" wp14:anchorId="1CED03B2" wp14:editId="4BB39496">
          <wp:simplePos x="0" y="0"/>
          <wp:positionH relativeFrom="column">
            <wp:posOffset>34290</wp:posOffset>
          </wp:positionH>
          <wp:positionV relativeFrom="paragraph">
            <wp:posOffset>-129540</wp:posOffset>
          </wp:positionV>
          <wp:extent cx="5775960" cy="762000"/>
          <wp:effectExtent l="0" t="0" r="0" b="0"/>
          <wp:wrapNone/>
          <wp:docPr id="48" name="Obraz 4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75960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C08265A" w14:textId="77777777" w:rsidR="002648D6" w:rsidRDefault="002648D6" w:rsidP="00D122EA">
    <w:pPr>
      <w:pStyle w:val="Stopka"/>
      <w:ind w:right="-41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3AD253" w14:textId="77777777" w:rsidR="007B42C9" w:rsidRDefault="007B42C9">
      <w:r>
        <w:separator/>
      </w:r>
    </w:p>
  </w:footnote>
  <w:footnote w:type="continuationSeparator" w:id="0">
    <w:p w14:paraId="6FADA63A" w14:textId="77777777" w:rsidR="007B42C9" w:rsidRDefault="007B42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F5E063" w14:textId="77777777" w:rsidR="00517CD0" w:rsidRDefault="00137721" w:rsidP="00E13A69">
    <w:pPr>
      <w:pStyle w:val="Nagwek"/>
      <w:tabs>
        <w:tab w:val="clear" w:pos="4536"/>
        <w:tab w:val="clear" w:pos="9072"/>
        <w:tab w:val="center" w:pos="0"/>
        <w:tab w:val="left" w:pos="1560"/>
      </w:tabs>
      <w:rPr>
        <w:rFonts w:ascii="Tahoma" w:hAnsi="Tahoma" w:cs="Tahoma"/>
        <w:sz w:val="16"/>
      </w:rPr>
    </w:pPr>
    <w:r w:rsidRPr="00332985">
      <w:rPr>
        <w:rFonts w:ascii="Tahoma" w:hAnsi="Tahoma" w:cs="Tahoma"/>
        <w:noProof/>
        <w:sz w:val="16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28B0E03F" wp14:editId="24978676">
              <wp:simplePos x="0" y="0"/>
              <wp:positionH relativeFrom="page">
                <wp:posOffset>6932295</wp:posOffset>
              </wp:positionH>
              <wp:positionV relativeFrom="page">
                <wp:posOffset>7119620</wp:posOffset>
              </wp:positionV>
              <wp:extent cx="532765" cy="2183130"/>
              <wp:effectExtent l="0" t="4445" r="2540" b="3175"/>
              <wp:wrapNone/>
              <wp:docPr id="3" name="Rectangle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32765" cy="21831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895CEFD" w14:textId="77777777" w:rsidR="00332985" w:rsidRPr="00332985" w:rsidRDefault="00332985">
                          <w:pPr>
                            <w:pStyle w:val="Stopka"/>
                            <w:rPr>
                              <w:rFonts w:ascii="Calibri Light" w:hAnsi="Calibri Light"/>
                              <w:sz w:val="44"/>
                              <w:szCs w:val="44"/>
                            </w:rPr>
                          </w:pPr>
                          <w:r w:rsidRPr="00332985">
                            <w:rPr>
                              <w:rFonts w:ascii="Calibri Light" w:hAnsi="Calibri Light"/>
                            </w:rPr>
                            <w:t>Strona</w:t>
                          </w:r>
                          <w:r w:rsidRPr="00332985">
                            <w:rPr>
                              <w:rFonts w:ascii="Calibri" w:hAnsi="Calibri"/>
                              <w:sz w:val="22"/>
                              <w:szCs w:val="22"/>
                            </w:rPr>
                            <w:fldChar w:fldCharType="begin"/>
                          </w:r>
                          <w:r>
                            <w:instrText>PAGE    \* MERGEFORMAT</w:instrText>
                          </w:r>
                          <w:r w:rsidRPr="00332985">
                            <w:rPr>
                              <w:rFonts w:ascii="Calibri" w:hAnsi="Calibri"/>
                              <w:sz w:val="22"/>
                              <w:szCs w:val="22"/>
                            </w:rPr>
                            <w:fldChar w:fldCharType="separate"/>
                          </w:r>
                          <w:r w:rsidRPr="00332985">
                            <w:rPr>
                              <w:rFonts w:ascii="Calibri Light" w:hAnsi="Calibri Light"/>
                              <w:sz w:val="44"/>
                              <w:szCs w:val="44"/>
                            </w:rPr>
                            <w:t>2</w:t>
                          </w:r>
                          <w:r w:rsidRPr="00332985">
                            <w:rPr>
                              <w:rFonts w:ascii="Calibri Light" w:hAnsi="Calibri Light"/>
                              <w:sz w:val="44"/>
                              <w:szCs w:val="4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270" wrap="square" lIns="91440" tIns="45720" rIns="91440" bIns="45720" anchor="ctr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8B0E03F" id="Rectangle 41" o:spid="_x0000_s1026" style="position:absolute;margin-left:545.85pt;margin-top:560.6pt;width:41.95pt;height:171.9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" o:allowincell="f" filled="f" stroked="f">
              <v:textbox style="layout-flow:vertical;mso-layout-flow-alt:bottom-to-top;mso-fit-shape-to-text:t">
                <w:txbxContent>
                  <w:p w14:paraId="7895CEFD" w14:textId="77777777" w:rsidR="00332985" w:rsidRPr="00332985" w:rsidRDefault="00332985">
                    <w:pPr>
                      <w:pStyle w:val="Stopka"/>
                      <w:rPr>
                        <w:rFonts w:ascii="Calibri Light" w:hAnsi="Calibri Light"/>
                        <w:sz w:val="44"/>
                        <w:szCs w:val="44"/>
                      </w:rPr>
                    </w:pPr>
                    <w:r w:rsidRPr="00332985">
                      <w:rPr>
                        <w:rFonts w:ascii="Calibri Light" w:hAnsi="Calibri Light"/>
                      </w:rPr>
                      <w:t>Strona</w:t>
                    </w:r>
                    <w:r w:rsidRPr="00332985">
                      <w:rPr>
                        <w:rFonts w:ascii="Calibri" w:hAnsi="Calibri"/>
                        <w:sz w:val="22"/>
                        <w:szCs w:val="22"/>
                      </w:rPr>
                      <w:fldChar w:fldCharType="begin"/>
                    </w:r>
                    <w:r>
                      <w:instrText>PAGE    \* MERGEFORMAT</w:instrText>
                    </w:r>
                    <w:r w:rsidRPr="00332985">
                      <w:rPr>
                        <w:rFonts w:ascii="Calibri" w:hAnsi="Calibri"/>
                        <w:sz w:val="22"/>
                        <w:szCs w:val="22"/>
                      </w:rPr>
                      <w:fldChar w:fldCharType="separate"/>
                    </w:r>
                    <w:r w:rsidRPr="00332985">
                      <w:rPr>
                        <w:rFonts w:ascii="Calibri Light" w:hAnsi="Calibri Light"/>
                        <w:sz w:val="44"/>
                        <w:szCs w:val="44"/>
                      </w:rPr>
                      <w:t>2</w:t>
                    </w:r>
                    <w:r w:rsidRPr="00332985">
                      <w:rPr>
                        <w:rFonts w:ascii="Calibri Light" w:hAnsi="Calibri Light"/>
                        <w:sz w:val="44"/>
                        <w:szCs w:val="44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  <w:p w14:paraId="47AE3545" w14:textId="77777777" w:rsidR="00580FF5" w:rsidRPr="00580FF5" w:rsidRDefault="00137721" w:rsidP="009A065E">
    <w:pPr>
      <w:pStyle w:val="Nagwek"/>
      <w:tabs>
        <w:tab w:val="clear" w:pos="4536"/>
        <w:tab w:val="clear" w:pos="9072"/>
        <w:tab w:val="center" w:pos="0"/>
        <w:tab w:val="left" w:pos="1418"/>
      </w:tabs>
      <w:ind w:right="15"/>
      <w:rPr>
        <w:rFonts w:ascii="Tahoma" w:hAnsi="Tahoma" w:cs="Tahoma"/>
        <w:b/>
        <w:sz w:val="16"/>
      </w:rPr>
    </w:pPr>
    <w:r>
      <w:rPr>
        <w:noProof/>
      </w:rPr>
      <w:drawing>
        <wp:anchor distT="0" distB="0" distL="114300" distR="114300" simplePos="0" relativeHeight="251659264" behindDoc="0" locked="0" layoutInCell="1" allowOverlap="0" wp14:anchorId="640E31D6" wp14:editId="0F9AB7D6">
          <wp:simplePos x="0" y="0"/>
          <wp:positionH relativeFrom="column">
            <wp:posOffset>-16510</wp:posOffset>
          </wp:positionH>
          <wp:positionV relativeFrom="paragraph">
            <wp:posOffset>34925</wp:posOffset>
          </wp:positionV>
          <wp:extent cx="932180" cy="501015"/>
          <wp:effectExtent l="0" t="0" r="0" b="0"/>
          <wp:wrapNone/>
          <wp:docPr id="46" name="Obraz 46" descr="opracowanie-2-mono-whi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6" descr="opracowanie-2-mono-whi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1011" r="16072" b="21330"/>
                  <a:stretch>
                    <a:fillRect/>
                  </a:stretch>
                </pic:blipFill>
                <pic:spPr bwMode="auto">
                  <a:xfrm>
                    <a:off x="0" y="0"/>
                    <a:ext cx="932180" cy="5010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A065E">
      <w:rPr>
        <w:rFonts w:ascii="Tahoma" w:hAnsi="Tahoma" w:cs="Tahoma"/>
        <w:b/>
        <w:sz w:val="16"/>
      </w:rPr>
      <w:tab/>
    </w:r>
    <w:r w:rsidR="009A065E">
      <w:rPr>
        <w:rFonts w:ascii="Tahoma" w:hAnsi="Tahoma" w:cs="Tahoma"/>
        <w:b/>
        <w:sz w:val="16"/>
      </w:rPr>
      <w:tab/>
    </w:r>
  </w:p>
  <w:p w14:paraId="013E62D9" w14:textId="77777777" w:rsidR="0082759D" w:rsidRPr="0082759D" w:rsidRDefault="00137721" w:rsidP="009A065E">
    <w:pPr>
      <w:pStyle w:val="Nagwek"/>
      <w:tabs>
        <w:tab w:val="clear" w:pos="4536"/>
        <w:tab w:val="clear" w:pos="9072"/>
        <w:tab w:val="center" w:pos="0"/>
      </w:tabs>
      <w:ind w:right="15"/>
      <w:rPr>
        <w:rFonts w:ascii="Tahoma" w:hAnsi="Tahoma" w:cs="Tahoma"/>
        <w:sz w:val="16"/>
      </w:rPr>
    </w:pPr>
    <w:r>
      <w:rPr>
        <w:noProof/>
      </w:rPr>
      <w:drawing>
        <wp:anchor distT="0" distB="0" distL="0" distR="0" simplePos="0" relativeHeight="251657216" behindDoc="1" locked="0" layoutInCell="1" allowOverlap="1" wp14:anchorId="3D8B3F18" wp14:editId="220057F5">
          <wp:simplePos x="0" y="0"/>
          <wp:positionH relativeFrom="page">
            <wp:posOffset>5260975</wp:posOffset>
          </wp:positionH>
          <wp:positionV relativeFrom="page">
            <wp:posOffset>523240</wp:posOffset>
          </wp:positionV>
          <wp:extent cx="1475740" cy="311785"/>
          <wp:effectExtent l="0" t="0" r="0" b="0"/>
          <wp:wrapNone/>
          <wp:docPr id="40" name="image3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jpe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75740" cy="3117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A065E">
      <w:rPr>
        <w:rFonts w:ascii="Tahoma" w:hAnsi="Tahoma" w:cs="Tahoma"/>
        <w:sz w:val="16"/>
      </w:rPr>
      <w:tab/>
    </w:r>
    <w:r w:rsidR="009A065E">
      <w:rPr>
        <w:rFonts w:ascii="Tahoma" w:hAnsi="Tahoma" w:cs="Tahoma"/>
        <w:sz w:val="16"/>
      </w:rPr>
      <w:tab/>
    </w:r>
    <w:r w:rsidR="009A065E">
      <w:rPr>
        <w:rFonts w:ascii="Tahoma" w:hAnsi="Tahoma" w:cs="Tahoma"/>
        <w:sz w:val="16"/>
      </w:rPr>
      <w:tab/>
    </w:r>
  </w:p>
  <w:p w14:paraId="5162DCF2" w14:textId="77777777" w:rsidR="0082759D" w:rsidRPr="0082759D" w:rsidRDefault="009A065E" w:rsidP="009A065E">
    <w:pPr>
      <w:pStyle w:val="Nagwek"/>
      <w:tabs>
        <w:tab w:val="clear" w:pos="4536"/>
        <w:tab w:val="clear" w:pos="9072"/>
        <w:tab w:val="center" w:pos="0"/>
      </w:tabs>
      <w:ind w:right="15"/>
      <w:rPr>
        <w:rFonts w:ascii="Tahoma" w:hAnsi="Tahoma" w:cs="Tahoma"/>
        <w:sz w:val="16"/>
      </w:rPr>
    </w:pPr>
    <w:r>
      <w:rPr>
        <w:rFonts w:ascii="Tahoma" w:hAnsi="Tahoma" w:cs="Tahoma"/>
        <w:sz w:val="16"/>
      </w:rPr>
      <w:tab/>
    </w:r>
    <w:r>
      <w:rPr>
        <w:rFonts w:ascii="Tahoma" w:hAnsi="Tahoma" w:cs="Tahoma"/>
        <w:sz w:val="16"/>
      </w:rPr>
      <w:tab/>
    </w:r>
    <w:r>
      <w:rPr>
        <w:rFonts w:ascii="Tahoma" w:hAnsi="Tahoma" w:cs="Tahoma"/>
        <w:sz w:val="16"/>
      </w:rPr>
      <w:tab/>
    </w:r>
  </w:p>
  <w:p w14:paraId="58C32002" w14:textId="77777777" w:rsidR="000F6422" w:rsidRDefault="000F6422" w:rsidP="000F6422">
    <w:pPr>
      <w:pStyle w:val="Nagwek"/>
      <w:tabs>
        <w:tab w:val="clear" w:pos="4536"/>
        <w:tab w:val="clear" w:pos="9072"/>
        <w:tab w:val="center" w:pos="0"/>
      </w:tabs>
      <w:ind w:right="15"/>
      <w:rPr>
        <w:rFonts w:ascii="Tahoma" w:hAnsi="Tahoma" w:cs="Tahoma"/>
        <w:sz w:val="16"/>
      </w:rPr>
    </w:pPr>
  </w:p>
  <w:p w14:paraId="50AFC7D7" w14:textId="77777777" w:rsidR="000F6422" w:rsidRDefault="000F6422" w:rsidP="000F6422">
    <w:pPr>
      <w:pStyle w:val="Nagwek"/>
      <w:tabs>
        <w:tab w:val="clear" w:pos="4536"/>
        <w:tab w:val="clear" w:pos="9072"/>
        <w:tab w:val="center" w:pos="0"/>
      </w:tabs>
      <w:ind w:right="15"/>
      <w:rPr>
        <w:rFonts w:ascii="Tahoma" w:hAnsi="Tahoma" w:cs="Tahoma"/>
        <w:sz w:val="16"/>
      </w:rPr>
    </w:pPr>
  </w:p>
  <w:p w14:paraId="02925827" w14:textId="77777777" w:rsidR="00517CD0" w:rsidRPr="00112C4D" w:rsidRDefault="00137721" w:rsidP="00EA2703">
    <w:pPr>
      <w:pStyle w:val="Nagwek"/>
      <w:tabs>
        <w:tab w:val="clear" w:pos="4536"/>
        <w:tab w:val="clear" w:pos="9072"/>
        <w:tab w:val="center" w:pos="0"/>
      </w:tabs>
      <w:ind w:right="15"/>
      <w:rPr>
        <w:rFonts w:ascii="Tahoma" w:hAnsi="Tahoma" w:cs="Tahoma"/>
        <w:sz w:val="16"/>
      </w:rPr>
    </w:pPr>
    <w:r w:rsidRPr="00112C4D">
      <w:rPr>
        <w:noProof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023B1C7D" wp14:editId="30C089A7">
              <wp:simplePos x="0" y="0"/>
              <wp:positionH relativeFrom="column">
                <wp:posOffset>54610</wp:posOffset>
              </wp:positionH>
              <wp:positionV relativeFrom="paragraph">
                <wp:posOffset>116205</wp:posOffset>
              </wp:positionV>
              <wp:extent cx="6120130" cy="0"/>
              <wp:effectExtent l="6985" t="11430" r="6985" b="7620"/>
              <wp:wrapNone/>
              <wp:docPr id="2" name="AutoShape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20130" cy="0"/>
                      </a:xfrm>
                      <a:prstGeom prst="straightConnector1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2499ED2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7" o:spid="_x0000_s1026" type="#_x0000_t32" style="position:absolute;margin-left:4.3pt;margin-top:9.15pt;width:481.9pt;height:0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" strokeweight=".5pt"/>
          </w:pict>
        </mc:Fallback>
      </mc:AlternateContent>
    </w:r>
    <w:r w:rsidR="00EA2703">
      <w:rPr>
        <w:rFonts w:ascii="Tahoma" w:hAnsi="Tahoma" w:cs="Tahoma"/>
        <w:sz w:val="16"/>
      </w:rPr>
      <w:br/>
    </w:r>
    <w:r w:rsidR="00857BCA" w:rsidRPr="00112C4D">
      <w:rPr>
        <w:rFonts w:ascii="Tahoma" w:hAnsi="Tahoma" w:cs="Tahoma"/>
        <w:b/>
        <w:sz w:val="16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17225"/>
    <w:multiLevelType w:val="multilevel"/>
    <w:tmpl w:val="10C83D32"/>
    <w:styleLink w:val="Biecalista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i w:val="0"/>
      </w:rPr>
    </w:lvl>
    <w:lvl w:ilvl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Myriad Web" w:hAnsi="Myriad Web" w:hint="default"/>
      </w:r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913052753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7CD0"/>
    <w:rsid w:val="0000669D"/>
    <w:rsid w:val="000075BB"/>
    <w:rsid w:val="00010E53"/>
    <w:rsid w:val="0004796F"/>
    <w:rsid w:val="00074FAA"/>
    <w:rsid w:val="000900EB"/>
    <w:rsid w:val="00090F2E"/>
    <w:rsid w:val="00093325"/>
    <w:rsid w:val="000A0152"/>
    <w:rsid w:val="000A092D"/>
    <w:rsid w:val="000A0A05"/>
    <w:rsid w:val="000A5E4D"/>
    <w:rsid w:val="000B5A03"/>
    <w:rsid w:val="000D5381"/>
    <w:rsid w:val="000E6516"/>
    <w:rsid w:val="000F6422"/>
    <w:rsid w:val="001079C2"/>
    <w:rsid w:val="00110E09"/>
    <w:rsid w:val="00112C4D"/>
    <w:rsid w:val="00117227"/>
    <w:rsid w:val="00123F3D"/>
    <w:rsid w:val="00126148"/>
    <w:rsid w:val="00137721"/>
    <w:rsid w:val="00152A5F"/>
    <w:rsid w:val="001607DA"/>
    <w:rsid w:val="00181FB4"/>
    <w:rsid w:val="001A0C8C"/>
    <w:rsid w:val="001B0E93"/>
    <w:rsid w:val="001B4936"/>
    <w:rsid w:val="001B6A30"/>
    <w:rsid w:val="001D7AAC"/>
    <w:rsid w:val="001F113B"/>
    <w:rsid w:val="002047D9"/>
    <w:rsid w:val="00206AF3"/>
    <w:rsid w:val="00232FA5"/>
    <w:rsid w:val="0025385C"/>
    <w:rsid w:val="002648D6"/>
    <w:rsid w:val="00283794"/>
    <w:rsid w:val="002961B1"/>
    <w:rsid w:val="002B194D"/>
    <w:rsid w:val="002D0EA8"/>
    <w:rsid w:val="002E1A1D"/>
    <w:rsid w:val="002F235B"/>
    <w:rsid w:val="00304588"/>
    <w:rsid w:val="00317748"/>
    <w:rsid w:val="0032320B"/>
    <w:rsid w:val="00332985"/>
    <w:rsid w:val="00346EA4"/>
    <w:rsid w:val="00370611"/>
    <w:rsid w:val="00373340"/>
    <w:rsid w:val="003B0D4B"/>
    <w:rsid w:val="003B45F5"/>
    <w:rsid w:val="003D0293"/>
    <w:rsid w:val="003D295C"/>
    <w:rsid w:val="003D5187"/>
    <w:rsid w:val="00403865"/>
    <w:rsid w:val="00414FC7"/>
    <w:rsid w:val="0042246E"/>
    <w:rsid w:val="00425A4C"/>
    <w:rsid w:val="00446949"/>
    <w:rsid w:val="0045446D"/>
    <w:rsid w:val="00463AFF"/>
    <w:rsid w:val="00473D2B"/>
    <w:rsid w:val="004B0B17"/>
    <w:rsid w:val="004B1791"/>
    <w:rsid w:val="004B5FB4"/>
    <w:rsid w:val="004D0077"/>
    <w:rsid w:val="004E1899"/>
    <w:rsid w:val="004E202C"/>
    <w:rsid w:val="004E2B0C"/>
    <w:rsid w:val="00501E3F"/>
    <w:rsid w:val="00517CD0"/>
    <w:rsid w:val="00524AA7"/>
    <w:rsid w:val="005652EA"/>
    <w:rsid w:val="00567153"/>
    <w:rsid w:val="0057079E"/>
    <w:rsid w:val="00580FF5"/>
    <w:rsid w:val="00594E5D"/>
    <w:rsid w:val="005A216C"/>
    <w:rsid w:val="005A6127"/>
    <w:rsid w:val="005B31FF"/>
    <w:rsid w:val="005B4A2A"/>
    <w:rsid w:val="005E734E"/>
    <w:rsid w:val="00604C9A"/>
    <w:rsid w:val="00615AEF"/>
    <w:rsid w:val="0062508B"/>
    <w:rsid w:val="00625119"/>
    <w:rsid w:val="006637A2"/>
    <w:rsid w:val="00663B43"/>
    <w:rsid w:val="0067039C"/>
    <w:rsid w:val="006879E2"/>
    <w:rsid w:val="006A016F"/>
    <w:rsid w:val="006E7FF6"/>
    <w:rsid w:val="0070642C"/>
    <w:rsid w:val="00706B32"/>
    <w:rsid w:val="0074279A"/>
    <w:rsid w:val="007432D3"/>
    <w:rsid w:val="00755F08"/>
    <w:rsid w:val="00767B09"/>
    <w:rsid w:val="00781A74"/>
    <w:rsid w:val="00781EC6"/>
    <w:rsid w:val="007A656D"/>
    <w:rsid w:val="007B42C9"/>
    <w:rsid w:val="007B7298"/>
    <w:rsid w:val="007C7068"/>
    <w:rsid w:val="007E5675"/>
    <w:rsid w:val="007F50F3"/>
    <w:rsid w:val="00813BF4"/>
    <w:rsid w:val="0082759D"/>
    <w:rsid w:val="00857BCA"/>
    <w:rsid w:val="00865A74"/>
    <w:rsid w:val="008736BD"/>
    <w:rsid w:val="0087659F"/>
    <w:rsid w:val="008D75B4"/>
    <w:rsid w:val="008E30A0"/>
    <w:rsid w:val="00905F27"/>
    <w:rsid w:val="009064F4"/>
    <w:rsid w:val="00906EC0"/>
    <w:rsid w:val="0091104F"/>
    <w:rsid w:val="00934D74"/>
    <w:rsid w:val="009570BF"/>
    <w:rsid w:val="00957F84"/>
    <w:rsid w:val="00966F1E"/>
    <w:rsid w:val="009768F9"/>
    <w:rsid w:val="009849C4"/>
    <w:rsid w:val="009A065E"/>
    <w:rsid w:val="009B4005"/>
    <w:rsid w:val="009B52F9"/>
    <w:rsid w:val="009D408F"/>
    <w:rsid w:val="009F0439"/>
    <w:rsid w:val="00A06A7A"/>
    <w:rsid w:val="00A214BD"/>
    <w:rsid w:val="00A5489B"/>
    <w:rsid w:val="00A6308A"/>
    <w:rsid w:val="00A723D9"/>
    <w:rsid w:val="00A91319"/>
    <w:rsid w:val="00AA5272"/>
    <w:rsid w:val="00AB360B"/>
    <w:rsid w:val="00AC6D44"/>
    <w:rsid w:val="00AD1082"/>
    <w:rsid w:val="00AE63C9"/>
    <w:rsid w:val="00B32A8F"/>
    <w:rsid w:val="00B36329"/>
    <w:rsid w:val="00B468FF"/>
    <w:rsid w:val="00B61DD2"/>
    <w:rsid w:val="00BA0183"/>
    <w:rsid w:val="00BB1AAF"/>
    <w:rsid w:val="00BB637D"/>
    <w:rsid w:val="00BC0077"/>
    <w:rsid w:val="00BC6965"/>
    <w:rsid w:val="00BD6CC5"/>
    <w:rsid w:val="00BE322F"/>
    <w:rsid w:val="00C0749B"/>
    <w:rsid w:val="00C34140"/>
    <w:rsid w:val="00C41D33"/>
    <w:rsid w:val="00C437B4"/>
    <w:rsid w:val="00C443E1"/>
    <w:rsid w:val="00C65834"/>
    <w:rsid w:val="00C8441E"/>
    <w:rsid w:val="00C854EE"/>
    <w:rsid w:val="00CB3484"/>
    <w:rsid w:val="00CB705D"/>
    <w:rsid w:val="00CD086E"/>
    <w:rsid w:val="00D06AD8"/>
    <w:rsid w:val="00D07956"/>
    <w:rsid w:val="00D122EA"/>
    <w:rsid w:val="00D44219"/>
    <w:rsid w:val="00D54C10"/>
    <w:rsid w:val="00D77F40"/>
    <w:rsid w:val="00DA0574"/>
    <w:rsid w:val="00DB2B15"/>
    <w:rsid w:val="00DB76C4"/>
    <w:rsid w:val="00DD41BD"/>
    <w:rsid w:val="00DF6656"/>
    <w:rsid w:val="00E13A69"/>
    <w:rsid w:val="00E269E3"/>
    <w:rsid w:val="00E51208"/>
    <w:rsid w:val="00E82CA5"/>
    <w:rsid w:val="00E91FCA"/>
    <w:rsid w:val="00EA2703"/>
    <w:rsid w:val="00EA5AAF"/>
    <w:rsid w:val="00ED2C67"/>
    <w:rsid w:val="00ED4945"/>
    <w:rsid w:val="00EE56A5"/>
    <w:rsid w:val="00F05F0B"/>
    <w:rsid w:val="00F06FE2"/>
    <w:rsid w:val="00F12B91"/>
    <w:rsid w:val="00F308EC"/>
    <w:rsid w:val="00F50E2B"/>
    <w:rsid w:val="00FA5F56"/>
    <w:rsid w:val="00FD4036"/>
    <w:rsid w:val="00FF2A3A"/>
    <w:rsid w:val="00FF5108"/>
    <w:rsid w:val="00FF7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27D8625"/>
  <w15:chartTrackingRefBased/>
  <w15:docId w15:val="{3EABF2C8-D99A-464E-AC93-FDAA9F5790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Title" w:qFormat="1"/>
    <w:lsdException w:name="Body Text" w:uiPriority="99"/>
    <w:lsdException w:name="Subtitle" w:qFormat="1"/>
    <w:lsdException w:name="Body Text 2" w:uiPriority="99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517CD0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112C4D"/>
    <w:pPr>
      <w:keepNext/>
      <w:keepLines/>
      <w:spacing w:before="240" w:line="360" w:lineRule="auto"/>
      <w:jc w:val="center"/>
      <w:outlineLvl w:val="0"/>
    </w:pPr>
    <w:rPr>
      <w:rFonts w:ascii="Calibri Light" w:hAnsi="Calibri Light"/>
      <w:b/>
      <w:bCs/>
      <w:sz w:val="28"/>
      <w:szCs w:val="28"/>
      <w:lang w:eastAsia="en-US"/>
    </w:rPr>
  </w:style>
  <w:style w:type="paragraph" w:styleId="Nagwek2">
    <w:name w:val="heading 2"/>
    <w:basedOn w:val="Normalny"/>
    <w:next w:val="Normalny"/>
    <w:link w:val="Nagwek2Znak"/>
    <w:unhideWhenUsed/>
    <w:qFormat/>
    <w:rsid w:val="00112C4D"/>
    <w:pPr>
      <w:keepNext/>
      <w:spacing w:before="240" w:after="60" w:line="276" w:lineRule="auto"/>
      <w:outlineLvl w:val="1"/>
    </w:pPr>
    <w:rPr>
      <w:rFonts w:ascii="Cambria" w:hAnsi="Cambria"/>
      <w:b/>
      <w:bCs/>
      <w:i/>
      <w:iCs/>
      <w:sz w:val="28"/>
      <w:szCs w:val="28"/>
      <w:lang w:eastAsia="en-US"/>
    </w:rPr>
  </w:style>
  <w:style w:type="paragraph" w:styleId="Nagwek3">
    <w:name w:val="heading 3"/>
    <w:basedOn w:val="Normalny"/>
    <w:next w:val="Normalny"/>
    <w:link w:val="Nagwek3Znak"/>
    <w:unhideWhenUsed/>
    <w:qFormat/>
    <w:rsid w:val="00112C4D"/>
    <w:pPr>
      <w:keepNext/>
      <w:spacing w:before="240" w:after="60" w:line="276" w:lineRule="auto"/>
      <w:outlineLvl w:val="2"/>
    </w:pPr>
    <w:rPr>
      <w:rFonts w:ascii="Cambria" w:hAnsi="Cambria"/>
      <w:b/>
      <w:bCs/>
      <w:sz w:val="26"/>
      <w:szCs w:val="26"/>
      <w:lang w:eastAsia="en-US"/>
    </w:rPr>
  </w:style>
  <w:style w:type="paragraph" w:styleId="Nagwek4">
    <w:name w:val="heading 4"/>
    <w:basedOn w:val="Normalny"/>
    <w:next w:val="Normalny"/>
    <w:link w:val="Nagwek4Znak"/>
    <w:semiHidden/>
    <w:unhideWhenUsed/>
    <w:qFormat/>
    <w:rsid w:val="00425A4C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517CD0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517CD0"/>
    <w:pPr>
      <w:tabs>
        <w:tab w:val="center" w:pos="4536"/>
        <w:tab w:val="right" w:pos="9072"/>
      </w:tabs>
    </w:pPr>
  </w:style>
  <w:style w:type="character" w:styleId="Hipercze">
    <w:name w:val="Hyperlink"/>
    <w:uiPriority w:val="99"/>
    <w:rsid w:val="00517CD0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rsid w:val="000A0152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rsid w:val="000A0152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uiPriority w:val="99"/>
    <w:rsid w:val="00403865"/>
    <w:pPr>
      <w:jc w:val="both"/>
    </w:pPr>
  </w:style>
  <w:style w:type="character" w:customStyle="1" w:styleId="TekstpodstawowyZnak">
    <w:name w:val="Tekst podstawowy Znak"/>
    <w:link w:val="Tekstpodstawowy"/>
    <w:uiPriority w:val="99"/>
    <w:rsid w:val="00403865"/>
    <w:rPr>
      <w:sz w:val="24"/>
      <w:szCs w:val="24"/>
    </w:rPr>
  </w:style>
  <w:style w:type="paragraph" w:styleId="Tytu">
    <w:name w:val="Title"/>
    <w:basedOn w:val="Normalny"/>
    <w:link w:val="TytuZnak"/>
    <w:qFormat/>
    <w:rsid w:val="00403865"/>
    <w:pPr>
      <w:jc w:val="center"/>
    </w:pPr>
    <w:rPr>
      <w:b/>
      <w:bCs/>
    </w:rPr>
  </w:style>
  <w:style w:type="character" w:customStyle="1" w:styleId="TytuZnak">
    <w:name w:val="Tytuł Znak"/>
    <w:link w:val="Tytu"/>
    <w:rsid w:val="00403865"/>
    <w:rPr>
      <w:b/>
      <w:bCs/>
      <w:sz w:val="24"/>
      <w:szCs w:val="24"/>
    </w:rPr>
  </w:style>
  <w:style w:type="paragraph" w:styleId="Tekstpodstawowy2">
    <w:name w:val="Body Text 2"/>
    <w:basedOn w:val="Normalny"/>
    <w:link w:val="Tekstpodstawowy2Znak"/>
    <w:uiPriority w:val="99"/>
    <w:rsid w:val="00112C4D"/>
    <w:pPr>
      <w:spacing w:after="120" w:line="480" w:lineRule="auto"/>
    </w:pPr>
  </w:style>
  <w:style w:type="character" w:customStyle="1" w:styleId="Tekstpodstawowy2Znak">
    <w:name w:val="Tekst podstawowy 2 Znak"/>
    <w:link w:val="Tekstpodstawowy2"/>
    <w:uiPriority w:val="99"/>
    <w:rsid w:val="00112C4D"/>
    <w:rPr>
      <w:sz w:val="24"/>
      <w:szCs w:val="24"/>
    </w:rPr>
  </w:style>
  <w:style w:type="character" w:customStyle="1" w:styleId="Nagwek1Znak">
    <w:name w:val="Nagłówek 1 Znak"/>
    <w:link w:val="Nagwek1"/>
    <w:rsid w:val="00112C4D"/>
    <w:rPr>
      <w:rFonts w:ascii="Calibri Light" w:hAnsi="Calibri Light"/>
      <w:b/>
      <w:bCs/>
      <w:sz w:val="28"/>
      <w:szCs w:val="28"/>
      <w:lang w:eastAsia="en-US"/>
    </w:rPr>
  </w:style>
  <w:style w:type="character" w:customStyle="1" w:styleId="Nagwek2Znak">
    <w:name w:val="Nagłówek 2 Znak"/>
    <w:link w:val="Nagwek2"/>
    <w:rsid w:val="00112C4D"/>
    <w:rPr>
      <w:rFonts w:ascii="Cambria" w:hAnsi="Cambria"/>
      <w:b/>
      <w:bCs/>
      <w:i/>
      <w:iCs/>
      <w:sz w:val="28"/>
      <w:szCs w:val="28"/>
      <w:lang w:eastAsia="en-US"/>
    </w:rPr>
  </w:style>
  <w:style w:type="character" w:customStyle="1" w:styleId="Nagwek3Znak">
    <w:name w:val="Nagłówek 3 Znak"/>
    <w:link w:val="Nagwek3"/>
    <w:rsid w:val="00112C4D"/>
    <w:rPr>
      <w:rFonts w:ascii="Cambria" w:hAnsi="Cambria"/>
      <w:b/>
      <w:bCs/>
      <w:sz w:val="26"/>
      <w:szCs w:val="26"/>
      <w:lang w:eastAsia="en-US"/>
    </w:rPr>
  </w:style>
  <w:style w:type="paragraph" w:customStyle="1" w:styleId="Default">
    <w:name w:val="Default"/>
    <w:rsid w:val="00112C4D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kapitzlist">
    <w:name w:val="List Paragraph"/>
    <w:aliases w:val="Numerowanie,List Paragraph,Akapit z listą BS"/>
    <w:basedOn w:val="Normalny"/>
    <w:link w:val="AkapitzlistZnak"/>
    <w:uiPriority w:val="34"/>
    <w:qFormat/>
    <w:rsid w:val="00112C4D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Tekstprzypisudolnego">
    <w:name w:val="footnote text"/>
    <w:aliases w:val="Podrozdział,Footnote,Podrozdzia3,PRZYPISKI,Tekst przypisu Znak Znak Znak Znak,Tekst przypisu Znak Znak Znak Znak Znak,Tekst przypisu Znak Znak Znak Znak Znak Znak Znak,Fußnote,-E Fuﬂnotentext,Fuﬂnotentext Ursprung,Tekst przypisu"/>
    <w:basedOn w:val="Normalny"/>
    <w:link w:val="TekstprzypisudolnegoZnak"/>
    <w:uiPriority w:val="99"/>
    <w:rsid w:val="00112C4D"/>
    <w:rPr>
      <w:rFonts w:eastAsia="Calibri"/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,PRZYPISKI Znak,Tekst przypisu Znak Znak Znak Znak Znak1,Tekst przypisu Znak Znak Znak Znak Znak Znak,Tekst przypisu Znak Znak Znak Znak Znak Znak Znak Znak,Fußnote Znak"/>
    <w:link w:val="Tekstprzypisudolnego"/>
    <w:uiPriority w:val="99"/>
    <w:rsid w:val="00112C4D"/>
    <w:rPr>
      <w:rFonts w:eastAsia="Calibri"/>
    </w:rPr>
  </w:style>
  <w:style w:type="character" w:styleId="Odwoanieprzypisudolnego">
    <w:name w:val="footnote reference"/>
    <w:aliases w:val="Footnote Reference Number,Footnote number,E FNZ,-E Fußnotenzeichen,Footnote#,Footnote symbol,Times 10 Point,Exposant 3 Point,Ref,de nota al pie,Footnote reference number,note TESI,SUPERS,EN Footnote Reference,Odwołanie przypis"/>
    <w:uiPriority w:val="99"/>
    <w:rsid w:val="00112C4D"/>
    <w:rPr>
      <w:rFonts w:cs="Times New Roman"/>
      <w:vertAlign w:val="superscript"/>
    </w:rPr>
  </w:style>
  <w:style w:type="paragraph" w:customStyle="1" w:styleId="TekstprzypisudolnegoPodrozdziaFootnote">
    <w:name w:val="Tekst przypisu dolnego.Podrozdział.Footnote"/>
    <w:basedOn w:val="Normalny"/>
    <w:uiPriority w:val="99"/>
    <w:rsid w:val="00112C4D"/>
    <w:pPr>
      <w:autoSpaceDE w:val="0"/>
      <w:autoSpaceDN w:val="0"/>
      <w:spacing w:after="240"/>
      <w:ind w:left="357" w:hanging="357"/>
      <w:jc w:val="both"/>
    </w:pPr>
    <w:rPr>
      <w:sz w:val="20"/>
      <w:szCs w:val="20"/>
    </w:rPr>
  </w:style>
  <w:style w:type="character" w:styleId="Odwoaniedokomentarza">
    <w:name w:val="annotation reference"/>
    <w:uiPriority w:val="99"/>
    <w:rsid w:val="00112C4D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112C4D"/>
    <w:pPr>
      <w:spacing w:after="200"/>
    </w:pPr>
    <w:rPr>
      <w:rFonts w:ascii="Calibri" w:eastAsia="Calibri" w:hAnsi="Calibri"/>
      <w:sz w:val="20"/>
      <w:szCs w:val="20"/>
      <w:lang w:eastAsia="en-US"/>
    </w:rPr>
  </w:style>
  <w:style w:type="character" w:customStyle="1" w:styleId="TekstkomentarzaZnak">
    <w:name w:val="Tekst komentarza Znak"/>
    <w:link w:val="Tekstkomentarza"/>
    <w:uiPriority w:val="99"/>
    <w:rsid w:val="00112C4D"/>
    <w:rPr>
      <w:rFonts w:ascii="Calibri" w:eastAsia="Calibri" w:hAnsi="Calibri"/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rsid w:val="00112C4D"/>
    <w:rPr>
      <w:b/>
      <w:bCs/>
    </w:rPr>
  </w:style>
  <w:style w:type="character" w:customStyle="1" w:styleId="TematkomentarzaZnak">
    <w:name w:val="Temat komentarza Znak"/>
    <w:link w:val="Tematkomentarza"/>
    <w:uiPriority w:val="99"/>
    <w:rsid w:val="00112C4D"/>
    <w:rPr>
      <w:rFonts w:ascii="Calibri" w:eastAsia="Calibri" w:hAnsi="Calibri"/>
      <w:b/>
      <w:bCs/>
      <w:lang w:eastAsia="en-US"/>
    </w:rPr>
  </w:style>
  <w:style w:type="character" w:customStyle="1" w:styleId="NagwekZnak">
    <w:name w:val="Nagłówek Znak"/>
    <w:link w:val="Nagwek"/>
    <w:uiPriority w:val="99"/>
    <w:locked/>
    <w:rsid w:val="00112C4D"/>
    <w:rPr>
      <w:sz w:val="24"/>
      <w:szCs w:val="24"/>
    </w:rPr>
  </w:style>
  <w:style w:type="character" w:customStyle="1" w:styleId="StopkaZnak">
    <w:name w:val="Stopka Znak"/>
    <w:link w:val="Stopka"/>
    <w:uiPriority w:val="99"/>
    <w:locked/>
    <w:rsid w:val="00112C4D"/>
    <w:rPr>
      <w:sz w:val="24"/>
      <w:szCs w:val="24"/>
    </w:rPr>
  </w:style>
  <w:style w:type="character" w:customStyle="1" w:styleId="apple-converted-space">
    <w:name w:val="apple-converted-space"/>
    <w:basedOn w:val="Domylnaczcionkaakapitu"/>
    <w:rsid w:val="00112C4D"/>
  </w:style>
  <w:style w:type="character" w:styleId="Pogrubienie">
    <w:name w:val="Strong"/>
    <w:qFormat/>
    <w:rsid w:val="00112C4D"/>
    <w:rPr>
      <w:b/>
      <w:bCs/>
    </w:rPr>
  </w:style>
  <w:style w:type="paragraph" w:styleId="Poprawka">
    <w:name w:val="Revision"/>
    <w:hidden/>
    <w:uiPriority w:val="99"/>
    <w:semiHidden/>
    <w:rsid w:val="00112C4D"/>
    <w:rPr>
      <w:rFonts w:ascii="Calibri" w:hAnsi="Calibri"/>
      <w:sz w:val="22"/>
      <w:szCs w:val="22"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112C4D"/>
    <w:rPr>
      <w:rFonts w:ascii="Calibri" w:hAnsi="Calibri"/>
      <w:sz w:val="20"/>
      <w:szCs w:val="20"/>
      <w:lang w:eastAsia="en-US"/>
    </w:rPr>
  </w:style>
  <w:style w:type="character" w:customStyle="1" w:styleId="TekstprzypisukocowegoZnak">
    <w:name w:val="Tekst przypisu końcowego Znak"/>
    <w:link w:val="Tekstprzypisukocowego"/>
    <w:uiPriority w:val="99"/>
    <w:rsid w:val="00112C4D"/>
    <w:rPr>
      <w:rFonts w:ascii="Calibri" w:hAnsi="Calibri"/>
      <w:lang w:eastAsia="en-US"/>
    </w:rPr>
  </w:style>
  <w:style w:type="character" w:styleId="Odwoanieprzypisukocowego">
    <w:name w:val="endnote reference"/>
    <w:uiPriority w:val="99"/>
    <w:unhideWhenUsed/>
    <w:rsid w:val="00112C4D"/>
    <w:rPr>
      <w:vertAlign w:val="superscript"/>
    </w:rPr>
  </w:style>
  <w:style w:type="character" w:customStyle="1" w:styleId="FontStyle28">
    <w:name w:val="Font Style28"/>
    <w:uiPriority w:val="99"/>
    <w:rsid w:val="00112C4D"/>
    <w:rPr>
      <w:rFonts w:ascii="Arial Narrow" w:hAnsi="Arial Narrow" w:hint="default"/>
      <w:color w:val="000000"/>
    </w:rPr>
  </w:style>
  <w:style w:type="paragraph" w:customStyle="1" w:styleId="m-7242489169748759822msobodytext2">
    <w:name w:val="m_-7242489169748759822msobodytext2"/>
    <w:basedOn w:val="Normalny"/>
    <w:rsid w:val="00112C4D"/>
    <w:pPr>
      <w:spacing w:before="100" w:beforeAutospacing="1" w:after="100" w:afterAutospacing="1"/>
    </w:pPr>
  </w:style>
  <w:style w:type="character" w:styleId="Nierozpoznanawzmianka">
    <w:name w:val="Unresolved Mention"/>
    <w:uiPriority w:val="99"/>
    <w:semiHidden/>
    <w:unhideWhenUsed/>
    <w:rsid w:val="00112C4D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unhideWhenUsed/>
    <w:rsid w:val="00112C4D"/>
    <w:pPr>
      <w:spacing w:before="100" w:beforeAutospacing="1" w:after="100" w:afterAutospacing="1"/>
    </w:pPr>
    <w:rPr>
      <w:rFonts w:ascii="Calibri" w:eastAsia="Calibri" w:hAnsi="Calibri" w:cs="Calibri"/>
      <w:sz w:val="22"/>
      <w:szCs w:val="22"/>
    </w:rPr>
  </w:style>
  <w:style w:type="table" w:styleId="Tabela-Siatka">
    <w:name w:val="Table Grid"/>
    <w:basedOn w:val="Standardowy"/>
    <w:rsid w:val="00112C4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iecalista1">
    <w:name w:val="Bieżąca lista1"/>
    <w:uiPriority w:val="99"/>
    <w:rsid w:val="00112C4D"/>
    <w:pPr>
      <w:numPr>
        <w:numId w:val="1"/>
      </w:numPr>
    </w:pPr>
  </w:style>
  <w:style w:type="paragraph" w:styleId="Podtytu">
    <w:name w:val="Subtitle"/>
    <w:basedOn w:val="Normalny"/>
    <w:next w:val="Normalny"/>
    <w:link w:val="PodtytuZnak"/>
    <w:qFormat/>
    <w:rsid w:val="00112C4D"/>
    <w:pPr>
      <w:spacing w:after="60" w:line="276" w:lineRule="auto"/>
      <w:jc w:val="center"/>
      <w:outlineLvl w:val="1"/>
    </w:pPr>
    <w:rPr>
      <w:rFonts w:ascii="Calibri Light" w:hAnsi="Calibri Light"/>
      <w:lang w:eastAsia="en-US"/>
    </w:rPr>
  </w:style>
  <w:style w:type="character" w:customStyle="1" w:styleId="PodtytuZnak">
    <w:name w:val="Podtytuł Znak"/>
    <w:link w:val="Podtytu"/>
    <w:rsid w:val="00112C4D"/>
    <w:rPr>
      <w:rFonts w:ascii="Calibri Light" w:hAnsi="Calibri Light"/>
      <w:sz w:val="24"/>
      <w:szCs w:val="24"/>
      <w:lang w:eastAsia="en-US"/>
    </w:rPr>
  </w:style>
  <w:style w:type="character" w:customStyle="1" w:styleId="st">
    <w:name w:val="st"/>
    <w:basedOn w:val="Domylnaczcionkaakapitu"/>
    <w:rsid w:val="00112C4D"/>
  </w:style>
  <w:style w:type="paragraph" w:customStyle="1" w:styleId="CM1">
    <w:name w:val="CM1"/>
    <w:basedOn w:val="Default"/>
    <w:next w:val="Default"/>
    <w:uiPriority w:val="99"/>
    <w:rsid w:val="00112C4D"/>
    <w:rPr>
      <w:rFonts w:eastAsia="Calibri"/>
      <w:color w:val="auto"/>
    </w:rPr>
  </w:style>
  <w:style w:type="paragraph" w:customStyle="1" w:styleId="CM3">
    <w:name w:val="CM3"/>
    <w:basedOn w:val="Default"/>
    <w:next w:val="Default"/>
    <w:uiPriority w:val="99"/>
    <w:rsid w:val="00112C4D"/>
    <w:rPr>
      <w:rFonts w:eastAsia="Calibri"/>
      <w:color w:val="auto"/>
    </w:rPr>
  </w:style>
  <w:style w:type="paragraph" w:customStyle="1" w:styleId="CM4">
    <w:name w:val="CM4"/>
    <w:basedOn w:val="Default"/>
    <w:next w:val="Default"/>
    <w:uiPriority w:val="99"/>
    <w:rsid w:val="00112C4D"/>
    <w:rPr>
      <w:rFonts w:eastAsia="Calibri"/>
      <w:color w:val="auto"/>
    </w:rPr>
  </w:style>
  <w:style w:type="character" w:customStyle="1" w:styleId="cf01">
    <w:name w:val="cf01"/>
    <w:rsid w:val="00112C4D"/>
    <w:rPr>
      <w:rFonts w:ascii="Segoe UI" w:hAnsi="Segoe UI" w:cs="Segoe UI" w:hint="default"/>
      <w:sz w:val="18"/>
      <w:szCs w:val="18"/>
    </w:rPr>
  </w:style>
  <w:style w:type="character" w:customStyle="1" w:styleId="FontStyle42">
    <w:name w:val="Font Style42"/>
    <w:uiPriority w:val="99"/>
    <w:rsid w:val="00112C4D"/>
    <w:rPr>
      <w:rFonts w:ascii="Arial Narrow" w:hAnsi="Arial Narrow" w:cs="Arial Narrow"/>
      <w:color w:val="000000"/>
      <w:sz w:val="18"/>
      <w:szCs w:val="18"/>
    </w:rPr>
  </w:style>
  <w:style w:type="character" w:customStyle="1" w:styleId="AkapitzlistZnak">
    <w:name w:val="Akapit z listą Znak"/>
    <w:aliases w:val="Numerowanie Znak,List Paragraph Znak,Akapit z listą BS Znak"/>
    <w:link w:val="Akapitzlist"/>
    <w:uiPriority w:val="34"/>
    <w:qFormat/>
    <w:rsid w:val="00112C4D"/>
    <w:rPr>
      <w:rFonts w:ascii="Calibri" w:hAnsi="Calibri"/>
      <w:sz w:val="22"/>
      <w:szCs w:val="22"/>
    </w:rPr>
  </w:style>
  <w:style w:type="character" w:customStyle="1" w:styleId="Nagwek4Znak">
    <w:name w:val="Nagłówek 4 Znak"/>
    <w:link w:val="Nagwek4"/>
    <w:semiHidden/>
    <w:rsid w:val="00425A4C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FootnoteCharacters">
    <w:name w:val="Footnote Characters"/>
    <w:qFormat/>
    <w:rsid w:val="00010E53"/>
    <w:rPr>
      <w:vertAlign w:val="superscript"/>
    </w:rPr>
  </w:style>
  <w:style w:type="paragraph" w:customStyle="1" w:styleId="SubTitle2">
    <w:name w:val="SubTitle 2"/>
    <w:basedOn w:val="Normalny"/>
    <w:rsid w:val="002B194D"/>
    <w:pPr>
      <w:spacing w:after="240"/>
      <w:jc w:val="center"/>
    </w:pPr>
    <w:rPr>
      <w:b/>
      <w:sz w:val="32"/>
      <w:szCs w:val="20"/>
    </w:rPr>
  </w:style>
  <w:style w:type="paragraph" w:customStyle="1" w:styleId="Style4">
    <w:name w:val="Style4"/>
    <w:basedOn w:val="Normalny"/>
    <w:uiPriority w:val="99"/>
    <w:rsid w:val="002B194D"/>
    <w:pPr>
      <w:widowControl w:val="0"/>
      <w:autoSpaceDE w:val="0"/>
      <w:autoSpaceDN w:val="0"/>
      <w:adjustRightInd w:val="0"/>
      <w:spacing w:line="144" w:lineRule="exact"/>
    </w:pPr>
    <w:rPr>
      <w:rFonts w:ascii="Tahoma" w:hAnsi="Tahoma" w:cs="Tahoma"/>
    </w:rPr>
  </w:style>
  <w:style w:type="paragraph" w:customStyle="1" w:styleId="Style8">
    <w:name w:val="Style8"/>
    <w:basedOn w:val="Normalny"/>
    <w:uiPriority w:val="99"/>
    <w:rsid w:val="002B194D"/>
    <w:pPr>
      <w:widowControl w:val="0"/>
      <w:autoSpaceDE w:val="0"/>
      <w:autoSpaceDN w:val="0"/>
      <w:adjustRightInd w:val="0"/>
      <w:spacing w:line="379" w:lineRule="exact"/>
      <w:ind w:hanging="346"/>
    </w:pPr>
    <w:rPr>
      <w:rFonts w:ascii="Tahoma" w:hAnsi="Tahoma" w:cs="Tahoma"/>
    </w:rPr>
  </w:style>
  <w:style w:type="character" w:customStyle="1" w:styleId="FontStyle40">
    <w:name w:val="Font Style40"/>
    <w:uiPriority w:val="99"/>
    <w:rsid w:val="002B194D"/>
    <w:rPr>
      <w:rFonts w:ascii="Arial Narrow" w:hAnsi="Arial Narrow" w:cs="Arial Narrow" w:hint="default"/>
      <w:b/>
      <w:bCs/>
      <w:color w:val="000000"/>
      <w:sz w:val="18"/>
      <w:szCs w:val="18"/>
    </w:rPr>
  </w:style>
  <w:style w:type="character" w:customStyle="1" w:styleId="FontStyle26">
    <w:name w:val="Font Style26"/>
    <w:uiPriority w:val="99"/>
    <w:rsid w:val="002B194D"/>
    <w:rPr>
      <w:rFonts w:ascii="Arial Narrow" w:hAnsi="Arial Narrow" w:cs="Arial Narrow" w:hint="default"/>
      <w:i/>
      <w:iCs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83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5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4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658DFE-DCE0-43E0-93E7-4322E8D629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6</Pages>
  <Words>1205</Words>
  <Characters>7235</Characters>
  <Application>Microsoft Office Word</Application>
  <DocSecurity>0</DocSecurity>
  <Lines>60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8424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Paulina Dobrowolska</cp:lastModifiedBy>
  <cp:revision>4</cp:revision>
  <cp:lastPrinted>2019-07-02T06:42:00Z</cp:lastPrinted>
  <dcterms:created xsi:type="dcterms:W3CDTF">2026-09-23T07:53:00Z</dcterms:created>
  <dcterms:modified xsi:type="dcterms:W3CDTF">2026-10-26T13:38:00Z</dcterms:modified>
</cp:coreProperties>
</file>